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97" w:rsidRPr="009F1006" w:rsidRDefault="00477497" w:rsidP="00477497">
      <w:pPr>
        <w:jc w:val="center"/>
        <w:rPr>
          <w:b/>
          <w:szCs w:val="28"/>
          <w:lang w:val="uk-UA"/>
        </w:rPr>
      </w:pPr>
      <w:r w:rsidRPr="009F1006">
        <w:rPr>
          <w:b/>
          <w:szCs w:val="28"/>
          <w:lang w:val="uk-UA"/>
        </w:rPr>
        <w:t>Звіт</w:t>
      </w:r>
    </w:p>
    <w:p w:rsidR="00477497" w:rsidRPr="009F1006" w:rsidRDefault="00477497" w:rsidP="00477497">
      <w:pPr>
        <w:jc w:val="center"/>
        <w:rPr>
          <w:b/>
          <w:szCs w:val="28"/>
          <w:lang w:val="uk-UA"/>
        </w:rPr>
      </w:pPr>
      <w:r w:rsidRPr="009F1006">
        <w:rPr>
          <w:b/>
          <w:szCs w:val="28"/>
          <w:lang w:val="uk-UA"/>
        </w:rPr>
        <w:t xml:space="preserve">про роботу </w:t>
      </w:r>
      <w:r w:rsidR="002008A2">
        <w:rPr>
          <w:b/>
          <w:szCs w:val="28"/>
          <w:lang w:val="uk-UA"/>
        </w:rPr>
        <w:t xml:space="preserve">шкільного </w:t>
      </w:r>
      <w:r w:rsidRPr="009F1006">
        <w:rPr>
          <w:b/>
          <w:szCs w:val="28"/>
          <w:lang w:val="uk-UA"/>
        </w:rPr>
        <w:t>методичного об</w:t>
      </w:r>
      <w:r w:rsidRPr="009F1006">
        <w:rPr>
          <w:b/>
          <w:szCs w:val="28"/>
        </w:rPr>
        <w:t>’</w:t>
      </w:r>
      <w:r w:rsidRPr="009F1006">
        <w:rPr>
          <w:b/>
          <w:szCs w:val="28"/>
          <w:lang w:val="uk-UA"/>
        </w:rPr>
        <w:t>єднання</w:t>
      </w:r>
    </w:p>
    <w:p w:rsidR="00477497" w:rsidRPr="009F1006" w:rsidRDefault="00477497" w:rsidP="00E24F43">
      <w:pPr>
        <w:jc w:val="center"/>
        <w:rPr>
          <w:b/>
          <w:szCs w:val="28"/>
          <w:lang w:val="uk-UA"/>
        </w:rPr>
      </w:pPr>
      <w:r w:rsidRPr="009F1006">
        <w:rPr>
          <w:b/>
          <w:szCs w:val="28"/>
          <w:lang w:val="uk-UA"/>
        </w:rPr>
        <w:t>вчителів суспільно-гуманітарного циклу</w:t>
      </w:r>
      <w:r w:rsidR="00E24F43">
        <w:rPr>
          <w:b/>
          <w:szCs w:val="28"/>
          <w:lang w:val="uk-UA"/>
        </w:rPr>
        <w:t xml:space="preserve"> за</w:t>
      </w:r>
      <w:r w:rsidR="002008A2">
        <w:rPr>
          <w:b/>
          <w:szCs w:val="28"/>
          <w:lang w:val="uk-UA"/>
        </w:rPr>
        <w:t xml:space="preserve">   2024/2025</w:t>
      </w:r>
      <w:r w:rsidRPr="009F1006">
        <w:rPr>
          <w:b/>
          <w:szCs w:val="28"/>
          <w:lang w:val="uk-UA"/>
        </w:rPr>
        <w:t>н.р.</w:t>
      </w:r>
    </w:p>
    <w:p w:rsidR="00477497" w:rsidRPr="009F1006" w:rsidRDefault="002008A2" w:rsidP="00477497">
      <w:pPr>
        <w:jc w:val="both"/>
        <w:rPr>
          <w:szCs w:val="28"/>
          <w:shd w:val="clear" w:color="auto" w:fill="FFFFFF"/>
        </w:rPr>
      </w:pPr>
      <w:r>
        <w:rPr>
          <w:szCs w:val="28"/>
          <w:lang w:val="uk-UA"/>
        </w:rPr>
        <w:t>У   2024/2025  навчальному році</w:t>
      </w:r>
      <w:bookmarkStart w:id="0" w:name="_GoBack"/>
      <w:bookmarkEnd w:id="0"/>
      <w:r w:rsidR="00477497" w:rsidRPr="009F1006">
        <w:rPr>
          <w:szCs w:val="28"/>
          <w:shd w:val="clear" w:color="auto" w:fill="FFFFFF"/>
        </w:rPr>
        <w:t xml:space="preserve">члени </w:t>
      </w:r>
      <w:proofErr w:type="spellStart"/>
      <w:r w:rsidR="00477497" w:rsidRPr="009F1006">
        <w:rPr>
          <w:szCs w:val="28"/>
          <w:shd w:val="clear" w:color="auto" w:fill="FFFFFF"/>
        </w:rPr>
        <w:t>шкільного</w:t>
      </w:r>
      <w:proofErr w:type="spellEnd"/>
      <w:r w:rsidR="00477497" w:rsidRPr="009F1006">
        <w:rPr>
          <w:szCs w:val="28"/>
          <w:shd w:val="clear" w:color="auto" w:fill="FFFFFF"/>
        </w:rPr>
        <w:t xml:space="preserve"> методичного </w:t>
      </w:r>
      <w:proofErr w:type="spellStart"/>
      <w:r w:rsidR="00477497" w:rsidRPr="009F1006">
        <w:rPr>
          <w:szCs w:val="28"/>
          <w:shd w:val="clear" w:color="auto" w:fill="FFFFFF"/>
        </w:rPr>
        <w:t>об’єднання</w:t>
      </w:r>
      <w:proofErr w:type="spellEnd"/>
      <w:r w:rsidR="00E24F43">
        <w:rPr>
          <w:szCs w:val="28"/>
          <w:shd w:val="clear" w:color="auto" w:fill="FFFFFF"/>
          <w:lang w:val="uk-UA"/>
        </w:rPr>
        <w:t xml:space="preserve"> </w:t>
      </w:r>
      <w:proofErr w:type="spellStart"/>
      <w:r w:rsidR="00477497" w:rsidRPr="009F1006">
        <w:rPr>
          <w:szCs w:val="28"/>
          <w:shd w:val="clear" w:color="auto" w:fill="FFFFFF"/>
        </w:rPr>
        <w:t>вчителів</w:t>
      </w:r>
      <w:proofErr w:type="spellEnd"/>
      <w:r w:rsidR="00E24F43">
        <w:rPr>
          <w:szCs w:val="28"/>
          <w:shd w:val="clear" w:color="auto" w:fill="FFFFFF"/>
          <w:lang w:val="uk-UA"/>
        </w:rPr>
        <w:t xml:space="preserve"> </w:t>
      </w:r>
      <w:proofErr w:type="spellStart"/>
      <w:r w:rsidR="00477497" w:rsidRPr="009F1006">
        <w:rPr>
          <w:szCs w:val="28"/>
          <w:shd w:val="clear" w:color="auto" w:fill="FFFFFF"/>
        </w:rPr>
        <w:t>суспільно-гуманітарного</w:t>
      </w:r>
      <w:proofErr w:type="spellEnd"/>
      <w:r w:rsidR="00477497" w:rsidRPr="009F1006">
        <w:rPr>
          <w:szCs w:val="28"/>
          <w:shd w:val="clear" w:color="auto" w:fill="FFFFFF"/>
        </w:rPr>
        <w:t xml:space="preserve"> циклу </w:t>
      </w:r>
      <w:proofErr w:type="spellStart"/>
      <w:r w:rsidR="00477497" w:rsidRPr="009F1006">
        <w:rPr>
          <w:szCs w:val="28"/>
          <w:shd w:val="clear" w:color="auto" w:fill="FFFFFF"/>
        </w:rPr>
        <w:t>працювали</w:t>
      </w:r>
      <w:proofErr w:type="spellEnd"/>
      <w:r w:rsidR="00477497" w:rsidRPr="009F1006">
        <w:rPr>
          <w:szCs w:val="28"/>
          <w:shd w:val="clear" w:color="auto" w:fill="FFFFFF"/>
        </w:rPr>
        <w:t xml:space="preserve">  над </w:t>
      </w:r>
      <w:proofErr w:type="spellStart"/>
      <w:r w:rsidR="00477497" w:rsidRPr="009F1006">
        <w:rPr>
          <w:szCs w:val="28"/>
          <w:shd w:val="clear" w:color="auto" w:fill="FFFFFF"/>
        </w:rPr>
        <w:t>виконанням</w:t>
      </w:r>
      <w:proofErr w:type="spellEnd"/>
      <w:r w:rsidR="00E24F43">
        <w:rPr>
          <w:szCs w:val="28"/>
          <w:shd w:val="clear" w:color="auto" w:fill="FFFFFF"/>
          <w:lang w:val="uk-UA"/>
        </w:rPr>
        <w:t xml:space="preserve"> </w:t>
      </w:r>
      <w:proofErr w:type="spellStart"/>
      <w:r w:rsidR="00477497" w:rsidRPr="009F1006">
        <w:rPr>
          <w:szCs w:val="28"/>
          <w:shd w:val="clear" w:color="auto" w:fill="FFFFFF"/>
        </w:rPr>
        <w:t>програм</w:t>
      </w:r>
      <w:proofErr w:type="spellEnd"/>
      <w:r w:rsidR="00477497" w:rsidRPr="009F1006">
        <w:rPr>
          <w:szCs w:val="28"/>
          <w:shd w:val="clear" w:color="auto" w:fill="FFFFFF"/>
        </w:rPr>
        <w:t xml:space="preserve"> культурного та духовного </w:t>
      </w:r>
      <w:proofErr w:type="spellStart"/>
      <w:r w:rsidR="00477497" w:rsidRPr="009F1006">
        <w:rPr>
          <w:szCs w:val="28"/>
          <w:shd w:val="clear" w:color="auto" w:fill="FFFFFF"/>
        </w:rPr>
        <w:t>відродження</w:t>
      </w:r>
      <w:proofErr w:type="spellEnd"/>
      <w:r w:rsidR="00E24F43">
        <w:rPr>
          <w:szCs w:val="28"/>
          <w:shd w:val="clear" w:color="auto" w:fill="FFFFFF"/>
          <w:lang w:val="uk-UA"/>
        </w:rPr>
        <w:t xml:space="preserve"> </w:t>
      </w:r>
      <w:proofErr w:type="spellStart"/>
      <w:r w:rsidR="00477497" w:rsidRPr="009F1006">
        <w:rPr>
          <w:szCs w:val="28"/>
          <w:shd w:val="clear" w:color="auto" w:fill="FFFFFF"/>
        </w:rPr>
        <w:t>держави</w:t>
      </w:r>
      <w:proofErr w:type="spellEnd"/>
      <w:r w:rsidR="00477497" w:rsidRPr="009F1006">
        <w:rPr>
          <w:szCs w:val="28"/>
          <w:shd w:val="clear" w:color="auto" w:fill="FFFFFF"/>
        </w:rPr>
        <w:t xml:space="preserve">. Тому </w:t>
      </w:r>
      <w:proofErr w:type="spellStart"/>
      <w:r w:rsidR="00477497" w:rsidRPr="009F1006">
        <w:rPr>
          <w:szCs w:val="28"/>
          <w:shd w:val="clear" w:color="auto" w:fill="FFFFFF"/>
        </w:rPr>
        <w:t>творча</w:t>
      </w:r>
      <w:proofErr w:type="spellEnd"/>
      <w:r w:rsidR="00E24F43">
        <w:rPr>
          <w:szCs w:val="28"/>
          <w:shd w:val="clear" w:color="auto" w:fill="FFFFFF"/>
          <w:lang w:val="uk-UA"/>
        </w:rPr>
        <w:t xml:space="preserve"> </w:t>
      </w:r>
      <w:proofErr w:type="spellStart"/>
      <w:r w:rsidR="00477497" w:rsidRPr="009F1006">
        <w:rPr>
          <w:szCs w:val="28"/>
          <w:shd w:val="clear" w:color="auto" w:fill="FFFFFF"/>
        </w:rPr>
        <w:t>діяльність</w:t>
      </w:r>
      <w:proofErr w:type="spellEnd"/>
      <w:r w:rsidR="00E24F43">
        <w:rPr>
          <w:szCs w:val="28"/>
          <w:shd w:val="clear" w:color="auto" w:fill="FFFFFF"/>
          <w:lang w:val="uk-UA"/>
        </w:rPr>
        <w:t xml:space="preserve"> </w:t>
      </w:r>
      <w:proofErr w:type="spellStart"/>
      <w:r w:rsidR="00477497" w:rsidRPr="009F1006">
        <w:rPr>
          <w:szCs w:val="28"/>
          <w:shd w:val="clear" w:color="auto" w:fill="FFFFFF"/>
        </w:rPr>
        <w:t>учителів</w:t>
      </w:r>
      <w:proofErr w:type="spellEnd"/>
      <w:r w:rsidR="00E24F43">
        <w:rPr>
          <w:szCs w:val="28"/>
          <w:shd w:val="clear" w:color="auto" w:fill="FFFFFF"/>
          <w:lang w:val="uk-UA"/>
        </w:rPr>
        <w:t xml:space="preserve"> </w:t>
      </w:r>
      <w:r w:rsidR="00E24F43">
        <w:rPr>
          <w:szCs w:val="28"/>
          <w:shd w:val="clear" w:color="auto" w:fill="FFFFFF"/>
        </w:rPr>
        <w:t>булла</w:t>
      </w:r>
      <w:r w:rsidR="00E24F43">
        <w:rPr>
          <w:szCs w:val="28"/>
          <w:shd w:val="clear" w:color="auto" w:fill="FFFFFF"/>
          <w:lang w:val="uk-UA"/>
        </w:rPr>
        <w:t xml:space="preserve"> </w:t>
      </w:r>
      <w:proofErr w:type="spellStart"/>
      <w:r w:rsidR="00477497" w:rsidRPr="009F1006">
        <w:rPr>
          <w:szCs w:val="28"/>
          <w:shd w:val="clear" w:color="auto" w:fill="FFFFFF"/>
        </w:rPr>
        <w:t>спрямована</w:t>
      </w:r>
      <w:proofErr w:type="spellEnd"/>
      <w:r w:rsidR="00477497" w:rsidRPr="009F1006">
        <w:rPr>
          <w:szCs w:val="28"/>
          <w:shd w:val="clear" w:color="auto" w:fill="FFFFFF"/>
        </w:rPr>
        <w:t xml:space="preserve"> на </w:t>
      </w:r>
      <w:proofErr w:type="spellStart"/>
      <w:r w:rsidR="00477497" w:rsidRPr="009F1006">
        <w:rPr>
          <w:szCs w:val="28"/>
          <w:shd w:val="clear" w:color="auto" w:fill="FFFFFF"/>
        </w:rPr>
        <w:t>пошуки</w:t>
      </w:r>
      <w:proofErr w:type="spellEnd"/>
      <w:r w:rsidR="00E24F43">
        <w:rPr>
          <w:szCs w:val="28"/>
          <w:shd w:val="clear" w:color="auto" w:fill="FFFFFF"/>
          <w:lang w:val="uk-UA"/>
        </w:rPr>
        <w:t xml:space="preserve"> </w:t>
      </w:r>
      <w:proofErr w:type="spellStart"/>
      <w:r w:rsidR="00477497" w:rsidRPr="009F1006">
        <w:rPr>
          <w:szCs w:val="28"/>
          <w:shd w:val="clear" w:color="auto" w:fill="FFFFFF"/>
        </w:rPr>
        <w:t>способів</w:t>
      </w:r>
      <w:proofErr w:type="spellEnd"/>
      <w:r w:rsidR="00E24F43">
        <w:rPr>
          <w:szCs w:val="28"/>
          <w:shd w:val="clear" w:color="auto" w:fill="FFFFFF"/>
          <w:lang w:val="uk-UA"/>
        </w:rPr>
        <w:t xml:space="preserve"> </w:t>
      </w:r>
      <w:proofErr w:type="spellStart"/>
      <w:r w:rsidR="00477497" w:rsidRPr="009F1006">
        <w:rPr>
          <w:szCs w:val="28"/>
          <w:shd w:val="clear" w:color="auto" w:fill="FFFFFF"/>
        </w:rPr>
        <w:t>реалізації</w:t>
      </w:r>
      <w:proofErr w:type="spellEnd"/>
      <w:r w:rsidR="00E24F43">
        <w:rPr>
          <w:szCs w:val="28"/>
          <w:shd w:val="clear" w:color="auto" w:fill="FFFFFF"/>
          <w:lang w:val="uk-UA"/>
        </w:rPr>
        <w:t xml:space="preserve"> </w:t>
      </w:r>
      <w:proofErr w:type="spellStart"/>
      <w:r w:rsidR="00477497" w:rsidRPr="009F1006">
        <w:rPr>
          <w:szCs w:val="28"/>
          <w:shd w:val="clear" w:color="auto" w:fill="FFFFFF"/>
        </w:rPr>
        <w:t>вимог</w:t>
      </w:r>
      <w:proofErr w:type="spellEnd"/>
      <w:r w:rsidR="00477497" w:rsidRPr="009F1006">
        <w:rPr>
          <w:szCs w:val="28"/>
          <w:shd w:val="clear" w:color="auto" w:fill="FFFFFF"/>
        </w:rPr>
        <w:t xml:space="preserve"> та </w:t>
      </w:r>
      <w:proofErr w:type="spellStart"/>
      <w:r w:rsidR="00477497" w:rsidRPr="009F1006">
        <w:rPr>
          <w:szCs w:val="28"/>
          <w:shd w:val="clear" w:color="auto" w:fill="FFFFFF"/>
        </w:rPr>
        <w:t>завдань</w:t>
      </w:r>
      <w:proofErr w:type="spellEnd"/>
      <w:r w:rsidR="00477497" w:rsidRPr="009F1006">
        <w:rPr>
          <w:szCs w:val="28"/>
          <w:shd w:val="clear" w:color="auto" w:fill="FFFFFF"/>
        </w:rPr>
        <w:t xml:space="preserve">, </w:t>
      </w:r>
      <w:proofErr w:type="spellStart"/>
      <w:r w:rsidR="00477497" w:rsidRPr="009F1006">
        <w:rPr>
          <w:szCs w:val="28"/>
          <w:shd w:val="clear" w:color="auto" w:fill="FFFFFF"/>
        </w:rPr>
        <w:t>поставлених</w:t>
      </w:r>
      <w:proofErr w:type="spellEnd"/>
      <w:r w:rsidR="00477497" w:rsidRPr="009F1006">
        <w:rPr>
          <w:szCs w:val="28"/>
          <w:shd w:val="clear" w:color="auto" w:fill="FFFFFF"/>
        </w:rPr>
        <w:t xml:space="preserve"> перед педагогами  Державною </w:t>
      </w:r>
      <w:proofErr w:type="spellStart"/>
      <w:r w:rsidR="00477497" w:rsidRPr="009F1006">
        <w:rPr>
          <w:szCs w:val="28"/>
          <w:shd w:val="clear" w:color="auto" w:fill="FFFFFF"/>
        </w:rPr>
        <w:t>національноюпрограмою</w:t>
      </w:r>
      <w:proofErr w:type="spellEnd"/>
      <w:r w:rsidR="00477497" w:rsidRPr="009F1006">
        <w:rPr>
          <w:szCs w:val="28"/>
          <w:shd w:val="clear" w:color="auto" w:fill="FFFFFF"/>
        </w:rPr>
        <w:t xml:space="preserve"> „</w:t>
      </w:r>
      <w:proofErr w:type="spellStart"/>
      <w:r w:rsidR="00477497" w:rsidRPr="009F1006">
        <w:rPr>
          <w:szCs w:val="28"/>
          <w:shd w:val="clear" w:color="auto" w:fill="FFFFFF"/>
        </w:rPr>
        <w:t>Освіта</w:t>
      </w:r>
      <w:proofErr w:type="spellEnd"/>
      <w:r w:rsidR="00477497" w:rsidRPr="009F1006">
        <w:rPr>
          <w:szCs w:val="28"/>
          <w:shd w:val="clear" w:color="auto" w:fill="FFFFFF"/>
        </w:rPr>
        <w:t xml:space="preserve">”, Законом </w:t>
      </w:r>
      <w:proofErr w:type="spellStart"/>
      <w:r w:rsidR="00477497" w:rsidRPr="009F1006">
        <w:rPr>
          <w:szCs w:val="28"/>
          <w:shd w:val="clear" w:color="auto" w:fill="FFFFFF"/>
        </w:rPr>
        <w:t>України</w:t>
      </w:r>
      <w:proofErr w:type="spellEnd"/>
      <w:proofErr w:type="gramStart"/>
      <w:r w:rsidR="00477497" w:rsidRPr="009F1006">
        <w:rPr>
          <w:szCs w:val="28"/>
          <w:shd w:val="clear" w:color="auto" w:fill="FFFFFF"/>
        </w:rPr>
        <w:t xml:space="preserve"> „П</w:t>
      </w:r>
      <w:proofErr w:type="gramEnd"/>
      <w:r w:rsidR="00477497" w:rsidRPr="009F1006">
        <w:rPr>
          <w:szCs w:val="28"/>
          <w:shd w:val="clear" w:color="auto" w:fill="FFFFFF"/>
        </w:rPr>
        <w:t xml:space="preserve">ро </w:t>
      </w:r>
      <w:proofErr w:type="spellStart"/>
      <w:r w:rsidR="00477497" w:rsidRPr="009F1006">
        <w:rPr>
          <w:szCs w:val="28"/>
          <w:shd w:val="clear" w:color="auto" w:fill="FFFFFF"/>
        </w:rPr>
        <w:t>освіту</w:t>
      </w:r>
      <w:proofErr w:type="spellEnd"/>
      <w:r w:rsidR="00477497" w:rsidRPr="009F1006">
        <w:rPr>
          <w:szCs w:val="28"/>
          <w:shd w:val="clear" w:color="auto" w:fill="FFFFFF"/>
        </w:rPr>
        <w:t xml:space="preserve"> “, Законом „Про </w:t>
      </w:r>
      <w:proofErr w:type="spellStart"/>
      <w:r w:rsidR="00477497" w:rsidRPr="009F1006">
        <w:rPr>
          <w:szCs w:val="28"/>
          <w:shd w:val="clear" w:color="auto" w:fill="FFFFFF"/>
        </w:rPr>
        <w:t>мови</w:t>
      </w:r>
      <w:proofErr w:type="spellEnd"/>
      <w:r w:rsidR="00477497" w:rsidRPr="009F1006">
        <w:rPr>
          <w:szCs w:val="28"/>
          <w:shd w:val="clear" w:color="auto" w:fill="FFFFFF"/>
        </w:rPr>
        <w:t xml:space="preserve"> в </w:t>
      </w:r>
      <w:proofErr w:type="spellStart"/>
      <w:r w:rsidR="00477497" w:rsidRPr="009F1006">
        <w:rPr>
          <w:szCs w:val="28"/>
          <w:shd w:val="clear" w:color="auto" w:fill="FFFFFF"/>
        </w:rPr>
        <w:t>Україні</w:t>
      </w:r>
      <w:proofErr w:type="spellEnd"/>
      <w:r w:rsidR="00477497" w:rsidRPr="009F1006">
        <w:rPr>
          <w:szCs w:val="28"/>
          <w:shd w:val="clear" w:color="auto" w:fill="FFFFFF"/>
        </w:rPr>
        <w:t xml:space="preserve">”, </w:t>
      </w:r>
      <w:proofErr w:type="spellStart"/>
      <w:r w:rsidR="00477497" w:rsidRPr="009F1006">
        <w:rPr>
          <w:szCs w:val="28"/>
          <w:shd w:val="clear" w:color="auto" w:fill="FFFFFF"/>
        </w:rPr>
        <w:t>Державним</w:t>
      </w:r>
      <w:proofErr w:type="spellEnd"/>
      <w:r w:rsidR="00477497" w:rsidRPr="009F1006">
        <w:rPr>
          <w:szCs w:val="28"/>
          <w:shd w:val="clear" w:color="auto" w:fill="FFFFFF"/>
        </w:rPr>
        <w:t xml:space="preserve"> стандартом  та </w:t>
      </w:r>
      <w:proofErr w:type="spellStart"/>
      <w:r w:rsidR="00477497" w:rsidRPr="009F1006">
        <w:rPr>
          <w:szCs w:val="28"/>
          <w:shd w:val="clear" w:color="auto" w:fill="FFFFFF"/>
        </w:rPr>
        <w:t>рекомендаціями</w:t>
      </w:r>
      <w:proofErr w:type="spellEnd"/>
      <w:r w:rsidR="00477497" w:rsidRPr="009F1006">
        <w:rPr>
          <w:szCs w:val="28"/>
          <w:shd w:val="clear" w:color="auto" w:fill="FFFFFF"/>
        </w:rPr>
        <w:t xml:space="preserve"> головного </w:t>
      </w:r>
      <w:proofErr w:type="spellStart"/>
      <w:r w:rsidR="00477497" w:rsidRPr="009F1006">
        <w:rPr>
          <w:szCs w:val="28"/>
          <w:shd w:val="clear" w:color="auto" w:fill="FFFFFF"/>
        </w:rPr>
        <w:t>управління</w:t>
      </w:r>
      <w:proofErr w:type="spellEnd"/>
      <w:r w:rsidR="00E24F43">
        <w:rPr>
          <w:szCs w:val="28"/>
          <w:shd w:val="clear" w:color="auto" w:fill="FFFFFF"/>
          <w:lang w:val="uk-UA"/>
        </w:rPr>
        <w:t xml:space="preserve"> </w:t>
      </w:r>
      <w:proofErr w:type="spellStart"/>
      <w:r w:rsidR="00477497" w:rsidRPr="009F1006">
        <w:rPr>
          <w:szCs w:val="28"/>
          <w:shd w:val="clear" w:color="auto" w:fill="FFFFFF"/>
        </w:rPr>
        <w:t>Міносвіти</w:t>
      </w:r>
      <w:proofErr w:type="spellEnd"/>
      <w:r w:rsidR="00477497" w:rsidRPr="009F1006">
        <w:rPr>
          <w:szCs w:val="28"/>
          <w:shd w:val="clear" w:color="auto" w:fill="FFFFFF"/>
        </w:rPr>
        <w:t xml:space="preserve"> </w:t>
      </w:r>
      <w:proofErr w:type="spellStart"/>
      <w:r w:rsidR="00477497" w:rsidRPr="009F1006">
        <w:rPr>
          <w:szCs w:val="28"/>
          <w:shd w:val="clear" w:color="auto" w:fill="FFFFFF"/>
        </w:rPr>
        <w:t>і</w:t>
      </w:r>
      <w:proofErr w:type="spellEnd"/>
      <w:r w:rsidR="00477497" w:rsidRPr="009F1006">
        <w:rPr>
          <w:szCs w:val="28"/>
          <w:shd w:val="clear" w:color="auto" w:fill="FFFFFF"/>
        </w:rPr>
        <w:t xml:space="preserve"> науки </w:t>
      </w:r>
      <w:proofErr w:type="spellStart"/>
      <w:r w:rsidR="00477497" w:rsidRPr="009F1006">
        <w:rPr>
          <w:szCs w:val="28"/>
          <w:shd w:val="clear" w:color="auto" w:fill="FFFFFF"/>
        </w:rPr>
        <w:t>України</w:t>
      </w:r>
      <w:proofErr w:type="spellEnd"/>
      <w:r w:rsidR="00477497" w:rsidRPr="009F1006">
        <w:rPr>
          <w:szCs w:val="28"/>
          <w:shd w:val="clear" w:color="auto" w:fill="FFFFFF"/>
        </w:rPr>
        <w:t xml:space="preserve"> „Про </w:t>
      </w:r>
      <w:proofErr w:type="spellStart"/>
      <w:r w:rsidR="00477497" w:rsidRPr="009F1006">
        <w:rPr>
          <w:szCs w:val="28"/>
          <w:shd w:val="clear" w:color="auto" w:fill="FFFFFF"/>
        </w:rPr>
        <w:t>вивчення</w:t>
      </w:r>
      <w:proofErr w:type="spellEnd"/>
      <w:r w:rsidR="00E24F43">
        <w:rPr>
          <w:szCs w:val="28"/>
          <w:shd w:val="clear" w:color="auto" w:fill="FFFFFF"/>
          <w:lang w:val="uk-UA"/>
        </w:rPr>
        <w:t xml:space="preserve"> </w:t>
      </w:r>
      <w:proofErr w:type="spellStart"/>
      <w:r w:rsidR="00477497" w:rsidRPr="009F1006">
        <w:rPr>
          <w:szCs w:val="28"/>
          <w:shd w:val="clear" w:color="auto" w:fill="FFFFFF"/>
        </w:rPr>
        <w:t>української</w:t>
      </w:r>
      <w:proofErr w:type="spellEnd"/>
      <w:r w:rsidR="00E24F43">
        <w:rPr>
          <w:szCs w:val="28"/>
          <w:shd w:val="clear" w:color="auto" w:fill="FFFFFF"/>
          <w:lang w:val="uk-UA"/>
        </w:rPr>
        <w:t xml:space="preserve"> </w:t>
      </w:r>
      <w:proofErr w:type="spellStart"/>
      <w:r w:rsidR="00477497" w:rsidRPr="009F1006">
        <w:rPr>
          <w:szCs w:val="28"/>
          <w:shd w:val="clear" w:color="auto" w:fill="FFFFFF"/>
        </w:rPr>
        <w:t>мови</w:t>
      </w:r>
      <w:proofErr w:type="spellEnd"/>
      <w:r w:rsidR="00477497" w:rsidRPr="009F1006">
        <w:rPr>
          <w:szCs w:val="28"/>
          <w:shd w:val="clear" w:color="auto" w:fill="FFFFFF"/>
        </w:rPr>
        <w:t xml:space="preserve"> та </w:t>
      </w:r>
      <w:proofErr w:type="spellStart"/>
      <w:r w:rsidR="00477497" w:rsidRPr="009F1006">
        <w:rPr>
          <w:szCs w:val="28"/>
          <w:shd w:val="clear" w:color="auto" w:fill="FFFFFF"/>
        </w:rPr>
        <w:t>літератури</w:t>
      </w:r>
      <w:proofErr w:type="spellEnd"/>
      <w:r w:rsidR="00477497" w:rsidRPr="009F1006">
        <w:rPr>
          <w:szCs w:val="28"/>
          <w:shd w:val="clear" w:color="auto" w:fill="FFFFFF"/>
        </w:rPr>
        <w:t xml:space="preserve">, </w:t>
      </w:r>
      <w:proofErr w:type="spellStart"/>
      <w:r w:rsidR="00477497" w:rsidRPr="009F1006">
        <w:rPr>
          <w:szCs w:val="28"/>
          <w:shd w:val="clear" w:color="auto" w:fill="FFFFFF"/>
        </w:rPr>
        <w:t>зарубіжної</w:t>
      </w:r>
      <w:proofErr w:type="spellEnd"/>
      <w:r w:rsidR="00E24F43">
        <w:rPr>
          <w:szCs w:val="28"/>
          <w:shd w:val="clear" w:color="auto" w:fill="FFFFFF"/>
          <w:lang w:val="uk-UA"/>
        </w:rPr>
        <w:t xml:space="preserve"> </w:t>
      </w:r>
      <w:proofErr w:type="spellStart"/>
      <w:r w:rsidR="00477497" w:rsidRPr="009F1006">
        <w:rPr>
          <w:szCs w:val="28"/>
          <w:shd w:val="clear" w:color="auto" w:fill="FFFFFF"/>
        </w:rPr>
        <w:t>літератури</w:t>
      </w:r>
      <w:proofErr w:type="spellEnd"/>
      <w:proofErr w:type="gramStart"/>
      <w:r w:rsidR="00E24F43">
        <w:rPr>
          <w:szCs w:val="28"/>
          <w:shd w:val="clear" w:color="auto" w:fill="FFFFFF"/>
          <w:lang w:val="uk-UA"/>
        </w:rPr>
        <w:t xml:space="preserve"> </w:t>
      </w:r>
      <w:r w:rsidR="00477497">
        <w:rPr>
          <w:szCs w:val="28"/>
          <w:shd w:val="clear" w:color="auto" w:fill="FFFFFF"/>
          <w:lang w:val="uk-UA"/>
        </w:rPr>
        <w:t>,</w:t>
      </w:r>
      <w:proofErr w:type="spellStart"/>
      <w:proofErr w:type="gramEnd"/>
      <w:r w:rsidR="00477497" w:rsidRPr="009F1006">
        <w:rPr>
          <w:szCs w:val="28"/>
          <w:shd w:val="clear" w:color="auto" w:fill="FFFFFF"/>
        </w:rPr>
        <w:t>історії</w:t>
      </w:r>
      <w:proofErr w:type="spellEnd"/>
      <w:r w:rsidR="00477497" w:rsidRPr="009F1006">
        <w:rPr>
          <w:szCs w:val="28"/>
          <w:shd w:val="clear" w:color="auto" w:fill="FFFFFF"/>
        </w:rPr>
        <w:t xml:space="preserve">, </w:t>
      </w:r>
      <w:proofErr w:type="spellStart"/>
      <w:r w:rsidR="00477497" w:rsidRPr="009F1006">
        <w:rPr>
          <w:szCs w:val="28"/>
          <w:shd w:val="clear" w:color="auto" w:fill="FFFFFF"/>
        </w:rPr>
        <w:t>правознавства</w:t>
      </w:r>
      <w:proofErr w:type="spellEnd"/>
      <w:r w:rsidR="00477497" w:rsidRPr="009F1006">
        <w:rPr>
          <w:szCs w:val="28"/>
          <w:shd w:val="clear" w:color="auto" w:fill="FFFFFF"/>
          <w:lang w:val="uk-UA"/>
        </w:rPr>
        <w:t>, іноземних мов</w:t>
      </w:r>
      <w:r w:rsidR="00477497" w:rsidRPr="009F1006">
        <w:rPr>
          <w:szCs w:val="28"/>
          <w:shd w:val="clear" w:color="auto" w:fill="FFFFFF"/>
        </w:rPr>
        <w:t>”.</w:t>
      </w:r>
    </w:p>
    <w:p w:rsidR="00477497" w:rsidRPr="009F1006" w:rsidRDefault="00477497" w:rsidP="00477497">
      <w:pPr>
        <w:tabs>
          <w:tab w:val="left" w:pos="284"/>
        </w:tabs>
        <w:ind w:firstLine="284"/>
        <w:jc w:val="both"/>
        <w:rPr>
          <w:szCs w:val="28"/>
          <w:shd w:val="clear" w:color="auto" w:fill="FFFFFF"/>
          <w:lang w:val="uk-UA"/>
        </w:rPr>
      </w:pPr>
      <w:r w:rsidRPr="009F1006">
        <w:rPr>
          <w:szCs w:val="28"/>
          <w:shd w:val="clear" w:color="auto" w:fill="FFFFFF"/>
          <w:lang w:val="uk-UA"/>
        </w:rPr>
        <w:t xml:space="preserve">   Робота МО була </w:t>
      </w:r>
      <w:r w:rsidRPr="009F1006">
        <w:rPr>
          <w:szCs w:val="28"/>
          <w:lang w:val="uk-UA"/>
        </w:rPr>
        <w:t xml:space="preserve"> зосереджена над р</w:t>
      </w:r>
      <w:r>
        <w:rPr>
          <w:szCs w:val="28"/>
          <w:lang w:val="uk-UA"/>
        </w:rPr>
        <w:t>еалізацією проблеми «</w:t>
      </w:r>
      <w:r w:rsidRPr="00260DF7">
        <w:rPr>
          <w:szCs w:val="28"/>
          <w:lang w:val="uk-UA"/>
        </w:rPr>
        <w:t>Формування</w:t>
      </w:r>
      <w:r>
        <w:rPr>
          <w:szCs w:val="28"/>
          <w:lang w:val="uk-UA"/>
        </w:rPr>
        <w:t xml:space="preserve"> та </w:t>
      </w:r>
      <w:r w:rsidRPr="00260DF7">
        <w:rPr>
          <w:szCs w:val="28"/>
          <w:lang w:val="uk-UA"/>
        </w:rPr>
        <w:t>вдосконалення професійної компетентності вчителів в умовах Нової української школи, підвищення якості освіти шляхом впровадження сучасних інформаційно</w:t>
      </w:r>
      <w:r w:rsidRPr="00260DF7">
        <w:rPr>
          <w:b/>
          <w:szCs w:val="28"/>
          <w:lang w:val="uk-UA"/>
        </w:rPr>
        <w:t>-</w:t>
      </w:r>
      <w:r w:rsidRPr="00F7591A">
        <w:rPr>
          <w:szCs w:val="28"/>
          <w:lang w:val="uk-UA"/>
        </w:rPr>
        <w:t>комунікацій</w:t>
      </w:r>
      <w:r w:rsidRPr="009F1006">
        <w:rPr>
          <w:szCs w:val="28"/>
          <w:lang w:val="uk-UA"/>
        </w:rPr>
        <w:t xml:space="preserve">них  технологій» та </w:t>
      </w:r>
      <w:r w:rsidRPr="009F1006">
        <w:rPr>
          <w:szCs w:val="28"/>
          <w:shd w:val="clear" w:color="auto" w:fill="FFFFFF"/>
          <w:lang w:val="uk-UA"/>
        </w:rPr>
        <w:t>спрямована на:</w:t>
      </w:r>
    </w:p>
    <w:p w:rsidR="00477497" w:rsidRPr="009F1006" w:rsidRDefault="00477497" w:rsidP="00477497">
      <w:pPr>
        <w:numPr>
          <w:ilvl w:val="0"/>
          <w:numId w:val="1"/>
        </w:numPr>
        <w:shd w:val="clear" w:color="auto" w:fill="FFFFFF"/>
        <w:autoSpaceDE/>
        <w:autoSpaceDN/>
        <w:adjustRightInd/>
        <w:ind w:left="284"/>
        <w:jc w:val="both"/>
        <w:rPr>
          <w:szCs w:val="28"/>
          <w:lang w:val="uk-UA" w:eastAsia="uk-UA"/>
        </w:rPr>
      </w:pPr>
      <w:r w:rsidRPr="009F1006">
        <w:rPr>
          <w:szCs w:val="28"/>
          <w:lang w:val="uk-UA" w:eastAsia="uk-UA"/>
        </w:rPr>
        <w:t>координацію навчальної, науково-методичної,  організаційної роботи вчителів-філологів, історії, правознавства, музичного мистецтва;</w:t>
      </w:r>
    </w:p>
    <w:p w:rsidR="00477497" w:rsidRDefault="00477497" w:rsidP="00477497">
      <w:pPr>
        <w:numPr>
          <w:ilvl w:val="0"/>
          <w:numId w:val="1"/>
        </w:numPr>
        <w:shd w:val="clear" w:color="auto" w:fill="FFFFFF"/>
        <w:autoSpaceDE/>
        <w:autoSpaceDN/>
        <w:adjustRightInd/>
        <w:ind w:left="284"/>
        <w:jc w:val="both"/>
        <w:rPr>
          <w:szCs w:val="28"/>
          <w:lang w:val="uk-UA" w:eastAsia="uk-UA"/>
        </w:rPr>
      </w:pPr>
      <w:r w:rsidRPr="00260DF7">
        <w:rPr>
          <w:szCs w:val="28"/>
          <w:lang w:val="uk-UA" w:eastAsia="uk-UA"/>
        </w:rPr>
        <w:t>здійснення методичного забезпечення викладання української мови та літератури, зарубіжної літератури,  історії</w:t>
      </w:r>
      <w:r w:rsidR="00E24F43">
        <w:rPr>
          <w:szCs w:val="28"/>
          <w:lang w:val="uk-UA" w:eastAsia="uk-UA"/>
        </w:rPr>
        <w:t>, іноземних мов;</w:t>
      </w:r>
      <w:r w:rsidRPr="00260DF7">
        <w:rPr>
          <w:szCs w:val="28"/>
          <w:lang w:val="uk-UA" w:eastAsia="uk-UA"/>
        </w:rPr>
        <w:t xml:space="preserve"> </w:t>
      </w:r>
    </w:p>
    <w:p w:rsidR="00477497" w:rsidRPr="00260DF7" w:rsidRDefault="00477497" w:rsidP="00477497">
      <w:pPr>
        <w:numPr>
          <w:ilvl w:val="0"/>
          <w:numId w:val="1"/>
        </w:numPr>
        <w:shd w:val="clear" w:color="auto" w:fill="FFFFFF"/>
        <w:autoSpaceDE/>
        <w:autoSpaceDN/>
        <w:adjustRightInd/>
        <w:ind w:left="284"/>
        <w:jc w:val="both"/>
        <w:rPr>
          <w:szCs w:val="28"/>
          <w:lang w:val="uk-UA" w:eastAsia="uk-UA"/>
        </w:rPr>
      </w:pPr>
      <w:r w:rsidRPr="00260DF7">
        <w:rPr>
          <w:szCs w:val="28"/>
          <w:lang w:val="uk-UA" w:eastAsia="uk-UA"/>
        </w:rPr>
        <w:t>втілення в практику нових методик і технологій, контроль стану викладання предметів;</w:t>
      </w:r>
    </w:p>
    <w:p w:rsidR="00477497" w:rsidRPr="009F1006" w:rsidRDefault="00477497" w:rsidP="00477497">
      <w:pPr>
        <w:numPr>
          <w:ilvl w:val="0"/>
          <w:numId w:val="1"/>
        </w:numPr>
        <w:shd w:val="clear" w:color="auto" w:fill="FFFFFF"/>
        <w:autoSpaceDE/>
        <w:autoSpaceDN/>
        <w:adjustRightInd/>
        <w:ind w:left="284"/>
        <w:jc w:val="both"/>
        <w:rPr>
          <w:szCs w:val="28"/>
          <w:lang w:val="uk-UA" w:eastAsia="uk-UA"/>
        </w:rPr>
      </w:pPr>
      <w:r w:rsidRPr="009F1006">
        <w:rPr>
          <w:szCs w:val="28"/>
          <w:lang w:val="uk-UA" w:eastAsia="uk-UA"/>
        </w:rPr>
        <w:t>обмін досвідом між членами МО;</w:t>
      </w:r>
    </w:p>
    <w:p w:rsidR="00477497" w:rsidRPr="009F1006" w:rsidRDefault="00477497" w:rsidP="00477497">
      <w:pPr>
        <w:numPr>
          <w:ilvl w:val="0"/>
          <w:numId w:val="1"/>
        </w:numPr>
        <w:shd w:val="clear" w:color="auto" w:fill="FFFFFF"/>
        <w:autoSpaceDE/>
        <w:autoSpaceDN/>
        <w:adjustRightInd/>
        <w:ind w:left="284"/>
        <w:jc w:val="both"/>
        <w:rPr>
          <w:szCs w:val="28"/>
          <w:lang w:val="uk-UA" w:eastAsia="uk-UA"/>
        </w:rPr>
      </w:pPr>
      <w:r w:rsidRPr="009F1006">
        <w:rPr>
          <w:szCs w:val="28"/>
          <w:lang w:val="uk-UA" w:eastAsia="uk-UA"/>
        </w:rPr>
        <w:t>систему роботи з обдарованими дітьми;</w:t>
      </w:r>
    </w:p>
    <w:p w:rsidR="00477497" w:rsidRPr="009F1006" w:rsidRDefault="00477497" w:rsidP="00477497">
      <w:pPr>
        <w:numPr>
          <w:ilvl w:val="0"/>
          <w:numId w:val="1"/>
        </w:numPr>
        <w:shd w:val="clear" w:color="auto" w:fill="FFFFFF"/>
        <w:autoSpaceDE/>
        <w:autoSpaceDN/>
        <w:adjustRightInd/>
        <w:ind w:left="284"/>
        <w:jc w:val="both"/>
        <w:rPr>
          <w:szCs w:val="28"/>
          <w:lang w:val="uk-UA" w:eastAsia="uk-UA"/>
        </w:rPr>
      </w:pPr>
      <w:r w:rsidRPr="009F1006">
        <w:rPr>
          <w:szCs w:val="28"/>
          <w:lang w:val="uk-UA" w:eastAsia="uk-UA"/>
        </w:rPr>
        <w:t xml:space="preserve">участь у шкільних, міських та Всеукраїнських конкурсах, олімпіадах. </w:t>
      </w:r>
    </w:p>
    <w:p w:rsidR="00477497" w:rsidRPr="00477497" w:rsidRDefault="00E24F43" w:rsidP="004774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Ш</w:t>
      </w:r>
      <w:r w:rsidR="00477497" w:rsidRPr="00477497">
        <w:rPr>
          <w:color w:val="333333"/>
          <w:sz w:val="28"/>
          <w:szCs w:val="28"/>
        </w:rPr>
        <w:t xml:space="preserve">МО </w:t>
      </w:r>
      <w:proofErr w:type="spellStart"/>
      <w:r w:rsidR="00477497" w:rsidRPr="00477497">
        <w:rPr>
          <w:color w:val="333333"/>
          <w:sz w:val="28"/>
          <w:szCs w:val="28"/>
        </w:rPr>
        <w:t>вчителів-предметників</w:t>
      </w:r>
      <w:proofErr w:type="spellEnd"/>
      <w:r w:rsidR="00477497" w:rsidRPr="00477497">
        <w:rPr>
          <w:color w:val="333333"/>
          <w:sz w:val="28"/>
          <w:szCs w:val="28"/>
        </w:rPr>
        <w:t xml:space="preserve"> суспільно-гуманітарного циклу – це співдружність творчих особистостей із високим фаховим рівнем, про що свідчить результативність роботи: перемоги учнів у конкурсах, олімпіадах,</w:t>
      </w:r>
    </w:p>
    <w:p w:rsidR="00477497" w:rsidRPr="00477497" w:rsidRDefault="00477497" w:rsidP="0047749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 w:rsidRPr="00477497">
        <w:rPr>
          <w:color w:val="333333"/>
          <w:sz w:val="28"/>
          <w:szCs w:val="28"/>
        </w:rPr>
        <w:t>масова участь учнів у тижнях, місячниках, декадах гуманітарних наук тощо.</w:t>
      </w:r>
    </w:p>
    <w:p w:rsidR="00477497" w:rsidRPr="00477497" w:rsidRDefault="00477497" w:rsidP="00477497">
      <w:pPr>
        <w:pStyle w:val="a3"/>
        <w:shd w:val="clear" w:color="auto" w:fill="FFFFFF"/>
        <w:spacing w:before="0" w:beforeAutospacing="0" w:after="0" w:afterAutospacing="0"/>
        <w:ind w:firstLine="587"/>
        <w:jc w:val="both"/>
        <w:rPr>
          <w:color w:val="333333"/>
          <w:sz w:val="21"/>
          <w:szCs w:val="21"/>
        </w:rPr>
      </w:pPr>
      <w:r w:rsidRPr="00477497">
        <w:rPr>
          <w:color w:val="333333"/>
          <w:sz w:val="28"/>
          <w:szCs w:val="28"/>
        </w:rPr>
        <w:t>Розв’язуючи проблеми гуманітаризації освіти, вчителі спрямовували навчально-виховну роботу на відродження національної свідомості, формування духовності учнів. Для цього знаходили найоптимальніші засоби навчання, використовували такі основні типи діяльності на уроці:</w:t>
      </w:r>
    </w:p>
    <w:p w:rsidR="00477497" w:rsidRPr="00E24F43" w:rsidRDefault="00477497" w:rsidP="00E24F43">
      <w:pPr>
        <w:pStyle w:val="a3"/>
        <w:shd w:val="clear" w:color="auto" w:fill="FFFFFF"/>
        <w:spacing w:before="0" w:beforeAutospacing="0" w:after="0" w:afterAutospacing="0"/>
        <w:ind w:left="450" w:hanging="360"/>
        <w:rPr>
          <w:color w:val="333333"/>
          <w:sz w:val="28"/>
          <w:szCs w:val="28"/>
        </w:rPr>
      </w:pPr>
      <w:r w:rsidRPr="00477497">
        <w:rPr>
          <w:color w:val="333333"/>
          <w:sz w:val="28"/>
          <w:szCs w:val="28"/>
        </w:rPr>
        <w:lastRenderedPageBreak/>
        <w:t>ігрова та предметно-практична діяльність:</w:t>
      </w:r>
      <w:r w:rsidR="00E24F43">
        <w:rPr>
          <w:color w:val="333333"/>
          <w:sz w:val="28"/>
          <w:szCs w:val="28"/>
        </w:rPr>
        <w:t xml:space="preserve"> діалог, інсценізація, елементи      </w:t>
      </w:r>
      <w:r w:rsidRPr="00477497">
        <w:rPr>
          <w:color w:val="333333"/>
          <w:sz w:val="28"/>
          <w:szCs w:val="28"/>
        </w:rPr>
        <w:t>народознавства тощо;</w:t>
      </w:r>
    </w:p>
    <w:p w:rsidR="00477497" w:rsidRPr="00477497" w:rsidRDefault="00477497" w:rsidP="00477497">
      <w:pPr>
        <w:pStyle w:val="a3"/>
        <w:shd w:val="clear" w:color="auto" w:fill="FFFFFF"/>
        <w:spacing w:before="0" w:beforeAutospacing="0" w:after="0" w:afterAutospacing="0"/>
        <w:ind w:left="450" w:hanging="360"/>
        <w:rPr>
          <w:color w:val="333333"/>
          <w:sz w:val="21"/>
          <w:szCs w:val="21"/>
        </w:rPr>
      </w:pPr>
      <w:r w:rsidRPr="00477497">
        <w:rPr>
          <w:color w:val="333333"/>
          <w:sz w:val="28"/>
          <w:szCs w:val="28"/>
        </w:rPr>
        <w:t>спілкування у формі діалогів, створення розмовних, проблемних ситуацій;      </w:t>
      </w:r>
    </w:p>
    <w:p w:rsidR="00477497" w:rsidRPr="00477497" w:rsidRDefault="00477497" w:rsidP="00477497">
      <w:pPr>
        <w:pStyle w:val="a3"/>
        <w:shd w:val="clear" w:color="auto" w:fill="FFFFFF"/>
        <w:spacing w:before="0" w:beforeAutospacing="0" w:after="0" w:afterAutospacing="0"/>
        <w:ind w:left="450" w:hanging="360"/>
        <w:rPr>
          <w:color w:val="333333"/>
          <w:sz w:val="21"/>
          <w:szCs w:val="21"/>
        </w:rPr>
      </w:pPr>
      <w:r w:rsidRPr="00477497">
        <w:rPr>
          <w:color w:val="333333"/>
          <w:sz w:val="28"/>
          <w:szCs w:val="28"/>
        </w:rPr>
        <w:t>дослідницька, пошукова діяльність;</w:t>
      </w:r>
    </w:p>
    <w:p w:rsidR="00477497" w:rsidRPr="00477497" w:rsidRDefault="00477497" w:rsidP="00477497">
      <w:pPr>
        <w:pStyle w:val="a3"/>
        <w:shd w:val="clear" w:color="auto" w:fill="FFFFFF"/>
        <w:spacing w:before="0" w:beforeAutospacing="0" w:after="0" w:afterAutospacing="0"/>
        <w:ind w:left="450" w:hanging="360"/>
        <w:rPr>
          <w:color w:val="333333"/>
          <w:sz w:val="21"/>
          <w:szCs w:val="21"/>
        </w:rPr>
      </w:pPr>
      <w:r w:rsidRPr="00477497">
        <w:rPr>
          <w:color w:val="333333"/>
          <w:sz w:val="28"/>
          <w:szCs w:val="28"/>
        </w:rPr>
        <w:t>використання інноваційних технологій</w:t>
      </w:r>
      <w:r w:rsidR="00E24F43">
        <w:rPr>
          <w:color w:val="333333"/>
          <w:sz w:val="28"/>
          <w:szCs w:val="28"/>
        </w:rPr>
        <w:t>;</w:t>
      </w:r>
    </w:p>
    <w:p w:rsidR="00477497" w:rsidRPr="00477497" w:rsidRDefault="00477497" w:rsidP="00477497">
      <w:pPr>
        <w:pStyle w:val="a3"/>
        <w:shd w:val="clear" w:color="auto" w:fill="FFFFFF"/>
        <w:spacing w:before="0" w:beforeAutospacing="0" w:after="0" w:afterAutospacing="0"/>
        <w:ind w:left="450" w:hanging="360"/>
        <w:rPr>
          <w:color w:val="333333"/>
          <w:sz w:val="21"/>
          <w:szCs w:val="21"/>
        </w:rPr>
      </w:pPr>
      <w:r w:rsidRPr="00477497">
        <w:rPr>
          <w:color w:val="333333"/>
          <w:sz w:val="28"/>
          <w:szCs w:val="28"/>
        </w:rPr>
        <w:t>застосування інтерактивних методик навчання;</w:t>
      </w:r>
    </w:p>
    <w:p w:rsidR="00477497" w:rsidRPr="00477497" w:rsidRDefault="00477497" w:rsidP="00477497">
      <w:pPr>
        <w:pStyle w:val="a3"/>
        <w:shd w:val="clear" w:color="auto" w:fill="FFFFFF"/>
        <w:spacing w:before="0" w:beforeAutospacing="0" w:after="0" w:afterAutospacing="0"/>
        <w:ind w:left="450" w:hanging="360"/>
        <w:rPr>
          <w:color w:val="333333"/>
          <w:sz w:val="21"/>
          <w:szCs w:val="21"/>
        </w:rPr>
      </w:pPr>
      <w:r w:rsidRPr="00477497">
        <w:rPr>
          <w:color w:val="333333"/>
          <w:sz w:val="28"/>
          <w:szCs w:val="28"/>
        </w:rPr>
        <w:t>робота над розвитком зв’язного мовлення учнів, їх словниковим запасом.</w:t>
      </w:r>
    </w:p>
    <w:p w:rsidR="00477497" w:rsidRPr="00477497" w:rsidRDefault="00477497" w:rsidP="0047749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477497">
        <w:rPr>
          <w:color w:val="333333"/>
          <w:sz w:val="28"/>
          <w:szCs w:val="28"/>
        </w:rPr>
        <w:t>     Цікаво проводили вчителі нетрадиційні за формою уроки, вікторини, КВК, літературні вітальні, диспути, брейн-ринги, конкурси, заочні екскурсії, інтегровані та компаративні уроки, уроки-діалоги та ін.</w:t>
      </w:r>
    </w:p>
    <w:p w:rsidR="00477497" w:rsidRPr="00477497" w:rsidRDefault="00477497" w:rsidP="0047749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 w:rsidRPr="00477497">
        <w:rPr>
          <w:color w:val="333333"/>
          <w:sz w:val="28"/>
          <w:szCs w:val="28"/>
        </w:rPr>
        <w:t>Найбільшу увагу вчителі приділяли активізації самоосвіти учнів через систему різнопланових творчих завдань, що сприяють розвиткові здібностей та обдарувань школярів.</w:t>
      </w:r>
    </w:p>
    <w:p w:rsidR="00477497" w:rsidRPr="00477497" w:rsidRDefault="00E24F43" w:rsidP="004774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Усі члени Ш</w:t>
      </w:r>
      <w:r w:rsidR="00477497" w:rsidRPr="00477497">
        <w:rPr>
          <w:color w:val="333333"/>
          <w:sz w:val="28"/>
          <w:szCs w:val="28"/>
        </w:rPr>
        <w:t xml:space="preserve">МО працювали над методичною проблемою „Формування ключових і предметних </w:t>
      </w:r>
      <w:proofErr w:type="spellStart"/>
      <w:r w:rsidR="00477497" w:rsidRPr="00477497">
        <w:rPr>
          <w:color w:val="333333"/>
          <w:sz w:val="28"/>
          <w:szCs w:val="28"/>
        </w:rPr>
        <w:t>компетентностей</w:t>
      </w:r>
      <w:proofErr w:type="spellEnd"/>
      <w:r w:rsidR="00477497" w:rsidRPr="00477497">
        <w:rPr>
          <w:color w:val="333333"/>
          <w:sz w:val="28"/>
          <w:szCs w:val="28"/>
        </w:rPr>
        <w:t xml:space="preserve"> у процесі вивчення суспільно-гуманітарних дисциплін”, яка перегукується із загальношкільною науково-методичною проблемою.</w:t>
      </w:r>
    </w:p>
    <w:p w:rsidR="00477497" w:rsidRDefault="00477497" w:rsidP="004774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77497">
        <w:rPr>
          <w:color w:val="333333"/>
          <w:sz w:val="28"/>
          <w:szCs w:val="28"/>
        </w:rPr>
        <w:t>Обов’язковим структурн</w:t>
      </w:r>
      <w:r w:rsidR="00E24F43">
        <w:rPr>
          <w:color w:val="333333"/>
          <w:sz w:val="28"/>
          <w:szCs w:val="28"/>
        </w:rPr>
        <w:t>им елементом кожного засідання Ш</w:t>
      </w:r>
      <w:r w:rsidRPr="00477497">
        <w:rPr>
          <w:color w:val="333333"/>
          <w:sz w:val="28"/>
          <w:szCs w:val="28"/>
        </w:rPr>
        <w:t>МО була практична робота: моделювання уроку або його фрагменту, розв’язування ситуативних завдань, відповіді на проблемні запитання, одержання вчителями інформації про досягнення педагогічної науки, передового педагогічного досвіду в засіданнях за „круглим столом” тощо.</w:t>
      </w:r>
    </w:p>
    <w:p w:rsidR="00477497" w:rsidRDefault="00477497" w:rsidP="004774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Під керівництвом </w:t>
      </w:r>
      <w:proofErr w:type="spellStart"/>
      <w:r>
        <w:rPr>
          <w:color w:val="333333"/>
          <w:sz w:val="28"/>
          <w:szCs w:val="28"/>
        </w:rPr>
        <w:t>вчителів-предметників</w:t>
      </w:r>
      <w:proofErr w:type="spellEnd"/>
      <w:r>
        <w:rPr>
          <w:color w:val="333333"/>
          <w:sz w:val="28"/>
          <w:szCs w:val="28"/>
        </w:rPr>
        <w:t xml:space="preserve"> обдаровані учні здобули призові місця у предметних олімпіадах:</w:t>
      </w:r>
    </w:p>
    <w:p w:rsidR="009A4211" w:rsidRDefault="009A4211" w:rsidP="004774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Всеукраїнська олімпіада інтернет-олімпіада « На урок» з української мови та літератури ( вчитель </w:t>
      </w:r>
      <w:proofErr w:type="spellStart"/>
      <w:r>
        <w:rPr>
          <w:color w:val="333333"/>
          <w:sz w:val="28"/>
          <w:szCs w:val="28"/>
        </w:rPr>
        <w:t>Краснікова</w:t>
      </w:r>
      <w:proofErr w:type="spellEnd"/>
      <w:r>
        <w:rPr>
          <w:color w:val="333333"/>
          <w:sz w:val="28"/>
          <w:szCs w:val="28"/>
        </w:rPr>
        <w:t xml:space="preserve"> О.С.).</w:t>
      </w:r>
      <w:r w:rsidR="00874BCF">
        <w:rPr>
          <w:color w:val="333333"/>
          <w:sz w:val="28"/>
          <w:szCs w:val="28"/>
        </w:rPr>
        <w:t xml:space="preserve"> Призер: </w:t>
      </w:r>
      <w:proofErr w:type="spellStart"/>
      <w:r w:rsidR="00874BCF">
        <w:rPr>
          <w:color w:val="333333"/>
          <w:sz w:val="28"/>
          <w:szCs w:val="28"/>
        </w:rPr>
        <w:t>Стефанків</w:t>
      </w:r>
      <w:proofErr w:type="spellEnd"/>
      <w:r w:rsidR="00874BCF">
        <w:rPr>
          <w:color w:val="333333"/>
          <w:sz w:val="28"/>
          <w:szCs w:val="28"/>
        </w:rPr>
        <w:t xml:space="preserve"> Володимир (9кл.) – третє місце.</w:t>
      </w:r>
    </w:p>
    <w:p w:rsidR="00477497" w:rsidRDefault="00477497" w:rsidP="00874BC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Всеукраїнська інтернет-олімпіада « На урок</w:t>
      </w:r>
      <w:r w:rsidR="009A4211">
        <w:rPr>
          <w:color w:val="333333"/>
          <w:sz w:val="28"/>
          <w:szCs w:val="28"/>
        </w:rPr>
        <w:t>» та Всеукраїнська олімпіада «</w:t>
      </w:r>
      <w:proofErr w:type="spellStart"/>
      <w:r w:rsidR="009A4211">
        <w:rPr>
          <w:color w:val="333333"/>
          <w:sz w:val="28"/>
          <w:szCs w:val="28"/>
        </w:rPr>
        <w:t>Всеосвіта</w:t>
      </w:r>
      <w:proofErr w:type="spellEnd"/>
      <w:r w:rsidR="009A4211">
        <w:rPr>
          <w:color w:val="333333"/>
          <w:sz w:val="28"/>
          <w:szCs w:val="28"/>
        </w:rPr>
        <w:t xml:space="preserve">, Весна – 2022» з </w:t>
      </w:r>
      <w:proofErr w:type="spellStart"/>
      <w:r w:rsidR="009A4211">
        <w:rPr>
          <w:color w:val="333333"/>
          <w:sz w:val="28"/>
          <w:szCs w:val="28"/>
        </w:rPr>
        <w:t>анлійської</w:t>
      </w:r>
      <w:proofErr w:type="spellEnd"/>
      <w:r w:rsidR="009A4211">
        <w:rPr>
          <w:color w:val="333333"/>
          <w:sz w:val="28"/>
          <w:szCs w:val="28"/>
        </w:rPr>
        <w:t xml:space="preserve"> мови  (вчитель Моргун М.О.). </w:t>
      </w:r>
    </w:p>
    <w:p w:rsidR="009A4211" w:rsidRDefault="009A4211" w:rsidP="004774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Призерами стали:</w:t>
      </w:r>
    </w:p>
    <w:p w:rsidR="009A4211" w:rsidRDefault="009A4211" w:rsidP="004774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Сухай</w:t>
      </w:r>
      <w:proofErr w:type="spellEnd"/>
      <w:r>
        <w:rPr>
          <w:color w:val="333333"/>
          <w:sz w:val="28"/>
          <w:szCs w:val="28"/>
        </w:rPr>
        <w:t xml:space="preserve"> Марія (3кл.) – перше місце;</w:t>
      </w:r>
    </w:p>
    <w:p w:rsidR="009A4211" w:rsidRDefault="009A4211" w:rsidP="004774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Рахман</w:t>
      </w:r>
      <w:proofErr w:type="spellEnd"/>
      <w:r>
        <w:rPr>
          <w:color w:val="333333"/>
          <w:sz w:val="28"/>
          <w:szCs w:val="28"/>
        </w:rPr>
        <w:t xml:space="preserve"> Святослав (4кл.) – третє місце;</w:t>
      </w:r>
    </w:p>
    <w:p w:rsidR="009A4211" w:rsidRDefault="009A4211" w:rsidP="004774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Кобилецька Марта (5кл.) – перше місце;</w:t>
      </w:r>
    </w:p>
    <w:p w:rsidR="009A4211" w:rsidRDefault="009A4211" w:rsidP="004774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Верещинська</w:t>
      </w:r>
      <w:proofErr w:type="spellEnd"/>
      <w:r>
        <w:rPr>
          <w:color w:val="333333"/>
          <w:sz w:val="28"/>
          <w:szCs w:val="28"/>
        </w:rPr>
        <w:t xml:space="preserve"> Марія (5 кл.) – перше місце;</w:t>
      </w:r>
    </w:p>
    <w:p w:rsidR="009A4211" w:rsidRDefault="009A4211" w:rsidP="004774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Смаль</w:t>
      </w:r>
      <w:proofErr w:type="spellEnd"/>
      <w:r>
        <w:rPr>
          <w:color w:val="333333"/>
          <w:sz w:val="28"/>
          <w:szCs w:val="28"/>
        </w:rPr>
        <w:t xml:space="preserve"> Дмитро (5кл.) – друге місце;</w:t>
      </w:r>
    </w:p>
    <w:p w:rsidR="009A4211" w:rsidRPr="00477497" w:rsidRDefault="009A4211" w:rsidP="004774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Клепач Юрій (6кл.) – друге місце</w:t>
      </w:r>
    </w:p>
    <w:p w:rsidR="00065198" w:rsidRPr="00477497" w:rsidRDefault="00065198">
      <w:pPr>
        <w:rPr>
          <w:szCs w:val="28"/>
          <w:lang w:val="uk-UA"/>
        </w:rPr>
      </w:pPr>
    </w:p>
    <w:sectPr w:rsidR="00065198" w:rsidRPr="00477497" w:rsidSect="009C28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6C9D"/>
    <w:multiLevelType w:val="hybridMultilevel"/>
    <w:tmpl w:val="339C4582"/>
    <w:lvl w:ilvl="0" w:tplc="0422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A61AA"/>
    <w:rsid w:val="00065198"/>
    <w:rsid w:val="002008A2"/>
    <w:rsid w:val="00477497"/>
    <w:rsid w:val="006F6D80"/>
    <w:rsid w:val="00874BCF"/>
    <w:rsid w:val="008A61AA"/>
    <w:rsid w:val="009A4211"/>
    <w:rsid w:val="009C289E"/>
    <w:rsid w:val="00E24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97"/>
    <w:pPr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497"/>
    <w:pPr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97"/>
    <w:pPr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497"/>
    <w:pPr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2514</Words>
  <Characters>1433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Curnos™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АдмінУкр</cp:lastModifiedBy>
  <cp:revision>3</cp:revision>
  <dcterms:created xsi:type="dcterms:W3CDTF">2025-01-05T17:04:00Z</dcterms:created>
  <dcterms:modified xsi:type="dcterms:W3CDTF">2025-06-02T09:00:00Z</dcterms:modified>
</cp:coreProperties>
</file>