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01B8" w:rsidRPr="00F301B8" w:rsidRDefault="00F301B8" w:rsidP="00F301B8">
      <w:pPr>
        <w:pStyle w:val="a3"/>
        <w:shd w:val="clear" w:color="auto" w:fill="FFFFFF"/>
        <w:spacing w:before="0" w:beforeAutospacing="0"/>
        <w:ind w:firstLine="240"/>
        <w:jc w:val="center"/>
        <w:rPr>
          <w:b/>
          <w:color w:val="00206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301B8">
        <w:rPr>
          <w:b/>
          <w:color w:val="00206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ДЕКІЛЬКА ІДЕЙ ДЛЯ ЕФЕКТИВНОГО ЗАВЕРШЕННЯ НАВЧАЛЬНОГО </w:t>
      </w:r>
      <w:r w:rsidR="0074060C">
        <w:rPr>
          <w:b/>
          <w:color w:val="00206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У</w:t>
      </w:r>
      <w:bookmarkStart w:id="0" w:name="_GoBack"/>
      <w:bookmarkEnd w:id="0"/>
      <w:r w:rsidRPr="00F301B8">
        <w:rPr>
          <w:b/>
          <w:color w:val="00206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РОКУ</w:t>
      </w:r>
    </w:p>
    <w:p w:rsidR="00F301B8" w:rsidRPr="00F301B8" w:rsidRDefault="00F301B8" w:rsidP="00F301B8">
      <w:pPr>
        <w:pStyle w:val="a3"/>
        <w:shd w:val="clear" w:color="auto" w:fill="FFFFFF"/>
        <w:spacing w:before="0" w:beforeAutospacing="0"/>
        <w:ind w:firstLine="240"/>
        <w:jc w:val="center"/>
        <w:rPr>
          <w:b/>
          <w:color w:val="002060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301B8" w:rsidRPr="00F301B8" w:rsidRDefault="00F301B8" w:rsidP="00F301B8">
      <w:pPr>
        <w:pStyle w:val="a3"/>
        <w:shd w:val="clear" w:color="auto" w:fill="FFFFFF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Завершення уроку – це критично важливий етап, який має величезний потенціал для закріплення щойно здобутих знань, їхньої систематизації та інтеграції в загальну картину предмета. Правильно організований фінал уроку дає змогу додати позитивного емоційного забарвлення навчальному процесу, зарядити їх цікавістю та мотивацією до подальшого навчання, створити відчуття успіху й задоволення від виконаної роботи. </w:t>
      </w:r>
    </w:p>
    <w:p w:rsidR="00F301B8" w:rsidRPr="00F301B8" w:rsidRDefault="00F301B8" w:rsidP="00F301B8">
      <w:pPr>
        <w:pStyle w:val="a3"/>
        <w:shd w:val="clear" w:color="auto" w:fill="FFFFFF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Сучасні учні живуть у світі інформації, технологій та, на жаль, часто в умовах підвищеного стресу, тривоги та навіть війни. Це суттєво впливає на їхню увагу, мотивацію та емоційний стан. Тому завершення уроку має бути не лише методичним, але й </w:t>
      </w:r>
      <w:r w:rsidRPr="00F301B8">
        <w:rPr>
          <w:rStyle w:val="a4"/>
          <w:color w:val="545454"/>
          <w:sz w:val="32"/>
          <w:szCs w:val="32"/>
        </w:rPr>
        <w:t>психологічно підтримувальним</w:t>
      </w:r>
      <w:r w:rsidRPr="00F301B8">
        <w:rPr>
          <w:color w:val="545454"/>
          <w:sz w:val="32"/>
          <w:szCs w:val="32"/>
        </w:rPr>
        <w:t>. </w:t>
      </w:r>
    </w:p>
    <w:p w:rsidR="00F301B8" w:rsidRPr="00F301B8" w:rsidRDefault="00F301B8" w:rsidP="00F301B8">
      <w:pPr>
        <w:pStyle w:val="a3"/>
        <w:shd w:val="clear" w:color="auto" w:fill="FFFFFF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Ключові психологічні принципи: </w:t>
      </w:r>
    </w:p>
    <w:p w:rsidR="00F301B8" w:rsidRPr="00F301B8" w:rsidRDefault="00F301B8" w:rsidP="00F301B8">
      <w:pPr>
        <w:pStyle w:val="a3"/>
        <w:shd w:val="clear" w:color="auto" w:fill="FFFFFF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• Позитивне Закріплення:</w:t>
      </w:r>
      <w:r w:rsidRPr="00F301B8">
        <w:rPr>
          <w:color w:val="545454"/>
          <w:sz w:val="32"/>
          <w:szCs w:val="32"/>
        </w:rPr>
        <w:t> Урок має закінчуватися на позитивній ноті. Замість акценту на помилках, підкресліть досягнення, зусилля та прогрес учнів. </w:t>
      </w:r>
    </w:p>
    <w:p w:rsidR="00F301B8" w:rsidRPr="00F301B8" w:rsidRDefault="00F301B8" w:rsidP="00F301B8">
      <w:pPr>
        <w:pStyle w:val="a3"/>
        <w:shd w:val="clear" w:color="auto" w:fill="FFFFFF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• Відчуття Контролю:</w:t>
      </w:r>
      <w:r w:rsidRPr="00F301B8">
        <w:rPr>
          <w:color w:val="545454"/>
          <w:sz w:val="32"/>
          <w:szCs w:val="32"/>
        </w:rPr>
        <w:t> Учні повинні відчувати, що вони контролюють своє навчання. Дайте їм можливість вибору або самостійно оцінити свій прогрес. </w:t>
      </w:r>
    </w:p>
    <w:p w:rsidR="00F301B8" w:rsidRPr="00F301B8" w:rsidRDefault="00F301B8" w:rsidP="00F301B8">
      <w:pPr>
        <w:pStyle w:val="a3"/>
        <w:shd w:val="clear" w:color="auto" w:fill="FFFFFF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• Безпека та Підтримка:</w:t>
      </w:r>
      <w:r w:rsidRPr="00F301B8">
        <w:rPr>
          <w:color w:val="545454"/>
          <w:sz w:val="32"/>
          <w:szCs w:val="32"/>
        </w:rPr>
        <w:t> Створіть атмосферу, де учні не бояться висловлювати свої думки та почуття. Заохочуйте взаємну підтримку та емпатію. </w:t>
      </w:r>
    </w:p>
    <w:p w:rsidR="00F301B8" w:rsidRPr="00F301B8" w:rsidRDefault="00F301B8" w:rsidP="00F301B8">
      <w:pPr>
        <w:pStyle w:val="a3"/>
        <w:shd w:val="clear" w:color="auto" w:fill="FFFFFF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• Зниження Тривожності:</w:t>
      </w:r>
      <w:r w:rsidRPr="00F301B8">
        <w:rPr>
          <w:color w:val="545454"/>
          <w:sz w:val="32"/>
          <w:szCs w:val="32"/>
        </w:rPr>
        <w:t> Завершення уроку має допомогти учням “відпустити” напругу та підготуватися до переходу до наступної діяльності. Релаксаційні вправи, дихальні техніки або просто хвилина тиші можуть бути корисними. </w:t>
      </w:r>
    </w:p>
    <w:p w:rsidR="00F301B8" w:rsidRPr="00F301B8" w:rsidRDefault="00F301B8" w:rsidP="00F301B8">
      <w:pPr>
        <w:pStyle w:val="a3"/>
        <w:shd w:val="clear" w:color="auto" w:fill="FFFFFF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lastRenderedPageBreak/>
        <w:t>• Емоційний Зв’язок:</w:t>
      </w:r>
      <w:r w:rsidRPr="00F301B8">
        <w:rPr>
          <w:color w:val="545454"/>
          <w:sz w:val="32"/>
          <w:szCs w:val="32"/>
        </w:rPr>
        <w:t> Важливо встановити емоційний зв’язок з учнями. Щира зацікавленість їхніми думками, почуттями та потребами посилює позитивний вплив завершення уроку. 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Ось кілька перевірених ідей, які допоможуть вам зробити фінал уроку  ефективнішим: 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1. Математичний “Бум!”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Як це працює:</w:t>
      </w:r>
      <w:r w:rsidRPr="00F301B8">
        <w:rPr>
          <w:rStyle w:val="a5"/>
          <w:color w:val="545454"/>
          <w:sz w:val="32"/>
          <w:szCs w:val="32"/>
        </w:rPr>
        <w:t> </w:t>
      </w:r>
      <w:r w:rsidRPr="00F301B8">
        <w:rPr>
          <w:color w:val="545454"/>
          <w:sz w:val="32"/>
          <w:szCs w:val="32"/>
        </w:rPr>
        <w:t>Замість сухого повторення, влаштуйте “математичний батл”. Учні стають у коло. Вчитель кидає м’яч та ставить питання. Хто зловив – відповідає. Якщо помиляється, команда “вибуває”. Останні, хто залишився – переможці!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Чому нетрадиційно:</w:t>
      </w:r>
      <w:r w:rsidRPr="00F301B8">
        <w:rPr>
          <w:rStyle w:val="a5"/>
          <w:color w:val="545454"/>
          <w:sz w:val="32"/>
          <w:szCs w:val="32"/>
        </w:rPr>
        <w:t> </w:t>
      </w:r>
      <w:r w:rsidRPr="00F301B8">
        <w:rPr>
          <w:color w:val="545454"/>
          <w:sz w:val="32"/>
          <w:szCs w:val="32"/>
        </w:rPr>
        <w:t>Активно, весело, з елементом змагання.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2. “Математичний Сторітелінг”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Як це працює:</w:t>
      </w:r>
      <w:r w:rsidRPr="00F301B8">
        <w:rPr>
          <w:rStyle w:val="a5"/>
          <w:color w:val="545454"/>
          <w:sz w:val="32"/>
          <w:szCs w:val="32"/>
        </w:rPr>
        <w:t> </w:t>
      </w:r>
      <w:r w:rsidRPr="00F301B8">
        <w:rPr>
          <w:color w:val="545454"/>
          <w:sz w:val="32"/>
          <w:szCs w:val="32"/>
        </w:rPr>
        <w:t>Учні мають за 2-3 хвилини придумати коротку історію, в якій використовуються кілька ключових математичних понять уроку. Наприклад, “Жив собі трикутник, який подружився з колом…”.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Чому нетрадиційно:</w:t>
      </w:r>
      <w:r w:rsidRPr="00F301B8">
        <w:rPr>
          <w:rStyle w:val="a5"/>
          <w:color w:val="545454"/>
          <w:sz w:val="32"/>
          <w:szCs w:val="32"/>
        </w:rPr>
        <w:t> </w:t>
      </w:r>
      <w:r w:rsidRPr="00F301B8">
        <w:rPr>
          <w:color w:val="545454"/>
          <w:sz w:val="32"/>
          <w:szCs w:val="32"/>
        </w:rPr>
        <w:t>Поєднує математику з творчістю, розвиває уяву.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3. “Математичний Мем”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Як це працює:</w:t>
      </w:r>
      <w:r w:rsidRPr="00F301B8">
        <w:rPr>
          <w:rStyle w:val="a5"/>
          <w:color w:val="545454"/>
          <w:sz w:val="32"/>
          <w:szCs w:val="32"/>
        </w:rPr>
        <w:t> </w:t>
      </w:r>
      <w:r w:rsidRPr="00F301B8">
        <w:rPr>
          <w:color w:val="545454"/>
          <w:sz w:val="32"/>
          <w:szCs w:val="32"/>
        </w:rPr>
        <w:t>Завдання – створити математичний мем, який відображає головну ідею уроку. Можна використовувати онлайн-генератори мемів або просто малювати.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Чому нетрадиційно:</w:t>
      </w:r>
      <w:r w:rsidRPr="00F301B8">
        <w:rPr>
          <w:rStyle w:val="a5"/>
          <w:color w:val="545454"/>
          <w:sz w:val="32"/>
          <w:szCs w:val="32"/>
        </w:rPr>
        <w:t> </w:t>
      </w:r>
      <w:r w:rsidRPr="00F301B8">
        <w:rPr>
          <w:color w:val="545454"/>
          <w:sz w:val="32"/>
          <w:szCs w:val="32"/>
        </w:rPr>
        <w:t>Зв’язок з попкультурою, гумор, візуалізація.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4. “Математичний Аукціон”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Як це працює:</w:t>
      </w:r>
      <w:r w:rsidRPr="00F301B8">
        <w:rPr>
          <w:color w:val="545454"/>
          <w:sz w:val="32"/>
          <w:szCs w:val="32"/>
        </w:rPr>
        <w:t> Учитель “продає” математичні поняття або задачі. Учні “купують” їх, наводячи приклади, пояснюючи зв’язки, розв’язуючи задачі. Наприклад, “Продається ‘Прямокутний трикутник’! Хто назве властивості?”.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5. “Математичний Ланцюжок Ідей”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lastRenderedPageBreak/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Як це працює:</w:t>
      </w:r>
      <w:r w:rsidRPr="00F301B8">
        <w:rPr>
          <w:rStyle w:val="a5"/>
          <w:color w:val="545454"/>
          <w:sz w:val="32"/>
          <w:szCs w:val="32"/>
        </w:rPr>
        <w:t> </w:t>
      </w:r>
      <w:r w:rsidRPr="00F301B8">
        <w:rPr>
          <w:color w:val="545454"/>
          <w:sz w:val="32"/>
          <w:szCs w:val="32"/>
        </w:rPr>
        <w:t>Учитель починає з теми (наприклад, “Що ми навчилися про дроби?”). Перший учень каже одну ідею. Наступний додає ще одну, пов’язану з попередньою. І так далі.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Чому це класно:</w:t>
      </w:r>
      <w:r w:rsidRPr="00F301B8">
        <w:rPr>
          <w:rStyle w:val="a5"/>
          <w:color w:val="545454"/>
          <w:sz w:val="32"/>
          <w:szCs w:val="32"/>
        </w:rPr>
        <w:t> </w:t>
      </w:r>
      <w:r w:rsidRPr="00F301B8">
        <w:rPr>
          <w:color w:val="545454"/>
          <w:sz w:val="32"/>
          <w:szCs w:val="32"/>
        </w:rPr>
        <w:t>Послідовність, побудова знань, активне слухання, узагальнення.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6. “Математичний “Тест для Вчителя”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Як це працює: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o Учні швидко (2-3 хв) складають 2-3 запитання за темою уроку.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o Потім “тестують” учителя.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Чому це класно:</w:t>
      </w:r>
      <w:r w:rsidRPr="00F301B8">
        <w:rPr>
          <w:rStyle w:val="a5"/>
          <w:color w:val="545454"/>
          <w:sz w:val="32"/>
          <w:szCs w:val="32"/>
        </w:rPr>
        <w:t> </w:t>
      </w:r>
      <w:r w:rsidRPr="00F301B8">
        <w:rPr>
          <w:color w:val="545454"/>
          <w:sz w:val="32"/>
          <w:szCs w:val="32"/>
        </w:rPr>
        <w:t>Активність, відповідальність, повторення, несподіванка, гумор (можна додати трохи жартівливих питань).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rStyle w:val="a4"/>
          <w:color w:val="545454"/>
          <w:sz w:val="32"/>
          <w:szCs w:val="32"/>
        </w:rPr>
        <w:t>7. Рефлексія “Емодзі”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Як це працює:</w:t>
      </w:r>
      <w:r w:rsidRPr="00F301B8">
        <w:rPr>
          <w:rStyle w:val="a5"/>
          <w:color w:val="545454"/>
          <w:sz w:val="32"/>
          <w:szCs w:val="32"/>
        </w:rPr>
        <w:t> </w:t>
      </w:r>
      <w:r w:rsidRPr="00F301B8">
        <w:rPr>
          <w:color w:val="545454"/>
          <w:sz w:val="32"/>
          <w:szCs w:val="32"/>
        </w:rPr>
        <w:t>Замість слів, учні виражають свої емоції від уроку за допомогою емодзі на стікерах. Можна додати пояснення, чому саме такий вибір.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• </w:t>
      </w:r>
      <w:r w:rsidRPr="00F301B8">
        <w:rPr>
          <w:rStyle w:val="a4"/>
          <w:i/>
          <w:iCs/>
          <w:color w:val="545454"/>
          <w:sz w:val="32"/>
          <w:szCs w:val="32"/>
        </w:rPr>
        <w:t>Чому нетрадиційно:</w:t>
      </w:r>
      <w:r w:rsidRPr="00F301B8">
        <w:rPr>
          <w:rStyle w:val="a5"/>
          <w:color w:val="545454"/>
          <w:sz w:val="32"/>
          <w:szCs w:val="32"/>
        </w:rPr>
        <w:t> </w:t>
      </w:r>
      <w:r w:rsidRPr="00F301B8">
        <w:rPr>
          <w:color w:val="545454"/>
          <w:sz w:val="32"/>
          <w:szCs w:val="32"/>
        </w:rPr>
        <w:t>Швидко, візуально, дає уявлення про емоційний фон класу.</w:t>
      </w:r>
    </w:p>
    <w:p w:rsidR="00F301B8" w:rsidRPr="00F301B8" w:rsidRDefault="00F301B8" w:rsidP="00F301B8">
      <w:pPr>
        <w:pStyle w:val="a3"/>
        <w:spacing w:before="0" w:beforeAutospacing="0"/>
        <w:ind w:firstLine="240"/>
        <w:jc w:val="both"/>
        <w:rPr>
          <w:color w:val="545454"/>
          <w:sz w:val="32"/>
          <w:szCs w:val="32"/>
        </w:rPr>
      </w:pPr>
      <w:r w:rsidRPr="00F301B8">
        <w:rPr>
          <w:color w:val="545454"/>
          <w:sz w:val="32"/>
          <w:szCs w:val="32"/>
        </w:rPr>
        <w:t>У складні часи війни й тривог школа здатна стати островом стабільності, довіри та тепла. Завершення уроку – це не просто формальність, а важлива частина освітнього процесу. Продуманий фінал допомагає не лише закріпити знання, а й підтримати інтерес учнів та учениць, розвинути їхню здатність до рефлексії, критичного мислення та самооцінювання. Кожен урок — це шанс зробити щось більше, ніж навчити: надихнути, підтримати й розкрити потенціал. </w:t>
      </w:r>
    </w:p>
    <w:p w:rsidR="00E511E0" w:rsidRPr="00F301B8" w:rsidRDefault="00E511E0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511E0" w:rsidRPr="00F301B8" w:rsidSect="00402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B8"/>
    <w:rsid w:val="00062953"/>
    <w:rsid w:val="00402182"/>
    <w:rsid w:val="00436BC7"/>
    <w:rsid w:val="0074060C"/>
    <w:rsid w:val="00B41D1D"/>
    <w:rsid w:val="00BE48C1"/>
    <w:rsid w:val="00E511E0"/>
    <w:rsid w:val="00F3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63C9"/>
  <w15:chartTrackingRefBased/>
  <w15:docId w15:val="{3CA5A57C-2805-491E-B03C-13449C42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F301B8"/>
    <w:rPr>
      <w:b/>
      <w:bCs/>
    </w:rPr>
  </w:style>
  <w:style w:type="character" w:styleId="a5">
    <w:name w:val="Emphasis"/>
    <w:basedOn w:val="a0"/>
    <w:uiPriority w:val="20"/>
    <w:qFormat/>
    <w:rsid w:val="00F30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2563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Коцегуб</cp:lastModifiedBy>
  <cp:revision>4</cp:revision>
  <dcterms:created xsi:type="dcterms:W3CDTF">2025-05-28T18:25:00Z</dcterms:created>
  <dcterms:modified xsi:type="dcterms:W3CDTF">2025-06-13T10:33:00Z</dcterms:modified>
</cp:coreProperties>
</file>