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9A0257" w:rsidTr="00FC5C92">
        <w:tc>
          <w:tcPr>
            <w:tcW w:w="5954" w:type="dxa"/>
          </w:tcPr>
          <w:p w:rsidR="009A0257" w:rsidRDefault="009A0257">
            <w:pPr>
              <w:pStyle w:val="af"/>
              <w:jc w:val="both"/>
              <w:rPr>
                <w:rFonts w:ascii="Times New Roman" w:eastAsia="Times New Roman" w:hAnsi="Times New Roman" w:cs="Liberation Serif;Times New Roma"/>
              </w:rPr>
            </w:pPr>
          </w:p>
        </w:tc>
        <w:tc>
          <w:tcPr>
            <w:tcW w:w="3402" w:type="dxa"/>
          </w:tcPr>
          <w:p w:rsidR="009A0257" w:rsidRDefault="00AC730D">
            <w:pPr>
              <w:jc w:val="both"/>
            </w:pPr>
            <w:r>
              <w:rPr>
                <w:rFonts w:ascii="Times New Roman" w:hAnsi="Times New Roman"/>
              </w:rPr>
              <w:t xml:space="preserve">Додаток 1 </w:t>
            </w:r>
          </w:p>
          <w:p w:rsidR="009D017F" w:rsidRDefault="00AC730D" w:rsidP="009D017F">
            <w:pPr>
              <w:jc w:val="both"/>
            </w:pPr>
            <w:r>
              <w:rPr>
                <w:rFonts w:ascii="Times New Roman" w:hAnsi="Times New Roman"/>
              </w:rPr>
              <w:t xml:space="preserve">до </w:t>
            </w:r>
            <w:r w:rsidR="009D017F">
              <w:rPr>
                <w:rFonts w:ascii="Times New Roman" w:hAnsi="Times New Roman"/>
              </w:rPr>
              <w:t xml:space="preserve">наказу по Кочубіївській гімназії від 31.03. 2025 № </w:t>
            </w:r>
          </w:p>
          <w:p w:rsidR="009A0257" w:rsidRDefault="009A0257" w:rsidP="00FC5C92">
            <w:pPr>
              <w:ind w:right="-326"/>
              <w:jc w:val="both"/>
            </w:pPr>
          </w:p>
        </w:tc>
      </w:tr>
    </w:tbl>
    <w:p w:rsidR="009A0257" w:rsidRDefault="009A0257">
      <w:pPr>
        <w:rPr>
          <w:rStyle w:val="1"/>
          <w:rFonts w:eastAsia="Microsoft Sans Serif"/>
          <w:sz w:val="28"/>
          <w:szCs w:val="28"/>
        </w:rPr>
      </w:pPr>
    </w:p>
    <w:p w:rsidR="009A0257" w:rsidRDefault="009A0257">
      <w:pPr>
        <w:pStyle w:val="10"/>
        <w:rPr>
          <w:rStyle w:val="1"/>
          <w:b/>
          <w:bCs/>
          <w:sz w:val="28"/>
          <w:szCs w:val="28"/>
        </w:rPr>
      </w:pPr>
    </w:p>
    <w:p w:rsidR="008006B5" w:rsidRDefault="00AC730D">
      <w:pPr>
        <w:pStyle w:val="10"/>
        <w:rPr>
          <w:rStyle w:val="1"/>
          <w:b/>
          <w:bCs/>
          <w:sz w:val="28"/>
          <w:szCs w:val="28"/>
        </w:rPr>
      </w:pPr>
      <w:bookmarkStart w:id="0" w:name="bookmark0"/>
      <w:r>
        <w:rPr>
          <w:rStyle w:val="1"/>
          <w:b/>
          <w:bCs/>
          <w:sz w:val="28"/>
          <w:szCs w:val="28"/>
          <w:lang w:eastAsia="ru-RU"/>
        </w:rPr>
        <w:t xml:space="preserve">Алгоритм </w:t>
      </w:r>
      <w:r>
        <w:rPr>
          <w:rStyle w:val="1"/>
          <w:b/>
          <w:bCs/>
          <w:sz w:val="28"/>
          <w:szCs w:val="28"/>
        </w:rPr>
        <w:t xml:space="preserve">дій </w:t>
      </w:r>
    </w:p>
    <w:p w:rsidR="009A0257" w:rsidRDefault="00AC730D">
      <w:pPr>
        <w:pStyle w:val="10"/>
        <w:rPr>
          <w:rStyle w:val="1"/>
          <w:b/>
          <w:bCs/>
          <w:sz w:val="28"/>
          <w:szCs w:val="28"/>
        </w:rPr>
      </w:pPr>
      <w:r>
        <w:rPr>
          <w:rStyle w:val="1"/>
          <w:b/>
          <w:bCs/>
          <w:sz w:val="28"/>
          <w:szCs w:val="28"/>
          <w:lang w:eastAsia="ru-RU"/>
        </w:rPr>
        <w:t xml:space="preserve">при </w:t>
      </w:r>
      <w:r>
        <w:rPr>
          <w:rStyle w:val="1"/>
          <w:b/>
          <w:bCs/>
          <w:sz w:val="28"/>
          <w:szCs w:val="28"/>
        </w:rPr>
        <w:t xml:space="preserve">отриманні інформації </w:t>
      </w:r>
      <w:r>
        <w:rPr>
          <w:rStyle w:val="1"/>
          <w:b/>
          <w:bCs/>
          <w:sz w:val="28"/>
          <w:szCs w:val="28"/>
          <w:lang w:eastAsia="ru-RU"/>
        </w:rPr>
        <w:t xml:space="preserve">щодо </w:t>
      </w:r>
      <w:proofErr w:type="spellStart"/>
      <w:r>
        <w:rPr>
          <w:rStyle w:val="1"/>
          <w:b/>
          <w:bCs/>
          <w:sz w:val="28"/>
          <w:szCs w:val="28"/>
        </w:rPr>
        <w:t>замінування</w:t>
      </w:r>
      <w:proofErr w:type="spellEnd"/>
      <w:r>
        <w:rPr>
          <w:rStyle w:val="1"/>
          <w:b/>
          <w:bCs/>
          <w:sz w:val="28"/>
          <w:szCs w:val="28"/>
        </w:rPr>
        <w:t xml:space="preserve"> </w:t>
      </w:r>
      <w:bookmarkEnd w:id="0"/>
      <w:r w:rsidR="009D017F">
        <w:rPr>
          <w:rStyle w:val="1"/>
          <w:b/>
          <w:bCs/>
          <w:sz w:val="28"/>
          <w:szCs w:val="28"/>
          <w:lang w:eastAsia="ru-RU"/>
        </w:rPr>
        <w:t>Кочубіївської гімназії</w:t>
      </w:r>
    </w:p>
    <w:p w:rsidR="009A0257" w:rsidRDefault="009A0257">
      <w:pPr>
        <w:pStyle w:val="10"/>
        <w:keepNext/>
        <w:keepLines/>
        <w:rPr>
          <w:sz w:val="28"/>
          <w:szCs w:val="28"/>
        </w:rPr>
      </w:pPr>
    </w:p>
    <w:p w:rsidR="009A0257" w:rsidRDefault="00AC730D">
      <w:pPr>
        <w:pStyle w:val="11"/>
        <w:spacing w:line="254" w:lineRule="auto"/>
        <w:ind w:firstLine="708"/>
        <w:jc w:val="both"/>
        <w:rPr>
          <w:rStyle w:val="a3"/>
          <w:lang w:eastAsia="ru-RU"/>
        </w:rPr>
      </w:pPr>
      <w:r>
        <w:rPr>
          <w:rStyle w:val="a3"/>
        </w:rPr>
        <w:t xml:space="preserve">Після повідомлення </w:t>
      </w:r>
      <w:r>
        <w:rPr>
          <w:rStyle w:val="a3"/>
          <w:lang w:eastAsia="ru-RU"/>
        </w:rPr>
        <w:t xml:space="preserve">про </w:t>
      </w:r>
      <w:r>
        <w:rPr>
          <w:rStyle w:val="a3"/>
        </w:rPr>
        <w:t>«</w:t>
      </w:r>
      <w:proofErr w:type="spellStart"/>
      <w:r>
        <w:rPr>
          <w:rStyle w:val="a3"/>
        </w:rPr>
        <w:t>замінування</w:t>
      </w:r>
      <w:proofErr w:type="spellEnd"/>
      <w:r>
        <w:rPr>
          <w:rStyle w:val="a3"/>
        </w:rPr>
        <w:t xml:space="preserve">» від </w:t>
      </w:r>
      <w:r>
        <w:rPr>
          <w:rStyle w:val="a3"/>
          <w:lang w:eastAsia="ru-RU"/>
        </w:rPr>
        <w:t xml:space="preserve">знань </w:t>
      </w:r>
      <w:r>
        <w:rPr>
          <w:rStyle w:val="a3"/>
        </w:rPr>
        <w:t xml:space="preserve">і </w:t>
      </w:r>
      <w:r>
        <w:rPr>
          <w:rStyle w:val="a3"/>
          <w:lang w:eastAsia="ru-RU"/>
        </w:rPr>
        <w:t xml:space="preserve">навичок </w:t>
      </w:r>
      <w:r>
        <w:rPr>
          <w:rStyle w:val="a3"/>
        </w:rPr>
        <w:t xml:space="preserve">вчителів </w:t>
      </w:r>
      <w:r>
        <w:rPr>
          <w:rStyle w:val="a3"/>
          <w:lang w:eastAsia="ru-RU"/>
        </w:rPr>
        <w:t xml:space="preserve">залежить не </w:t>
      </w:r>
      <w:r>
        <w:rPr>
          <w:rStyle w:val="a3"/>
        </w:rPr>
        <w:t xml:space="preserve">тільки їхнє </w:t>
      </w:r>
      <w:r>
        <w:rPr>
          <w:rStyle w:val="a3"/>
          <w:lang w:eastAsia="ru-RU"/>
        </w:rPr>
        <w:t xml:space="preserve">життя, а й життя </w:t>
      </w:r>
      <w:r>
        <w:rPr>
          <w:rStyle w:val="a3"/>
        </w:rPr>
        <w:t xml:space="preserve">дітей, які </w:t>
      </w:r>
      <w:r>
        <w:rPr>
          <w:rStyle w:val="a3"/>
          <w:lang w:eastAsia="ru-RU"/>
        </w:rPr>
        <w:t>у цей час перебувають поруч.</w:t>
      </w:r>
    </w:p>
    <w:p w:rsidR="009A0257" w:rsidRDefault="009A0257">
      <w:pPr>
        <w:pStyle w:val="11"/>
        <w:spacing w:line="254" w:lineRule="auto"/>
        <w:ind w:firstLine="708"/>
        <w:jc w:val="both"/>
      </w:pPr>
    </w:p>
    <w:p w:rsidR="009A0257" w:rsidRDefault="00AC730D" w:rsidP="00860FFC">
      <w:pPr>
        <w:pStyle w:val="20"/>
        <w:keepNext/>
        <w:keepLines/>
        <w:ind w:firstLine="708"/>
        <w:jc w:val="center"/>
      </w:pPr>
      <w:bookmarkStart w:id="1" w:name="bookmark2"/>
      <w:r>
        <w:rPr>
          <w:rStyle w:val="2"/>
          <w:b/>
          <w:bCs/>
          <w:lang w:eastAsia="ru-RU"/>
        </w:rPr>
        <w:t xml:space="preserve">Алгоритм </w:t>
      </w:r>
      <w:r>
        <w:rPr>
          <w:rStyle w:val="2"/>
          <w:b/>
          <w:bCs/>
        </w:rPr>
        <w:t xml:space="preserve">дій керівника </w:t>
      </w:r>
      <w:bookmarkEnd w:id="1"/>
      <w:r w:rsidR="009D017F">
        <w:rPr>
          <w:rStyle w:val="2"/>
          <w:b/>
          <w:bCs/>
          <w:lang w:eastAsia="ru-RU"/>
        </w:rPr>
        <w:t>Кочубіївської гімназії</w:t>
      </w:r>
    </w:p>
    <w:p w:rsidR="009A0257" w:rsidRDefault="00AC730D">
      <w:pPr>
        <w:pStyle w:val="11"/>
        <w:ind w:firstLine="567"/>
        <w:jc w:val="both"/>
      </w:pPr>
      <w:r>
        <w:rPr>
          <w:rStyle w:val="a3"/>
        </w:rPr>
        <w:t xml:space="preserve">Інформація </w:t>
      </w:r>
      <w:r>
        <w:rPr>
          <w:rStyle w:val="a3"/>
          <w:lang w:eastAsia="ru-RU"/>
        </w:rPr>
        <w:t xml:space="preserve">про </w:t>
      </w:r>
      <w:proofErr w:type="spellStart"/>
      <w:r>
        <w:rPr>
          <w:rStyle w:val="a3"/>
        </w:rPr>
        <w:t>замінування</w:t>
      </w:r>
      <w:proofErr w:type="spellEnd"/>
      <w:r>
        <w:rPr>
          <w:rStyle w:val="a3"/>
        </w:rPr>
        <w:t xml:space="preserve"> </w:t>
      </w:r>
      <w:r>
        <w:rPr>
          <w:rStyle w:val="a3"/>
          <w:lang w:eastAsia="ru-RU"/>
        </w:rPr>
        <w:t xml:space="preserve">надходить </w:t>
      </w:r>
      <w:r>
        <w:rPr>
          <w:rStyle w:val="a3"/>
        </w:rPr>
        <w:t xml:space="preserve">від </w:t>
      </w:r>
      <w:r>
        <w:rPr>
          <w:bCs/>
        </w:rPr>
        <w:t>Департаменту освіти та гуманітарної політики Черкаської міської ради</w:t>
      </w:r>
      <w:r>
        <w:rPr>
          <w:rStyle w:val="a3"/>
          <w:lang w:eastAsia="ru-RU"/>
        </w:rPr>
        <w:t>: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</w:pPr>
      <w:r>
        <w:rPr>
          <w:rStyle w:val="a3"/>
        </w:rPr>
        <w:t xml:space="preserve">Після </w:t>
      </w:r>
      <w:r>
        <w:rPr>
          <w:rStyle w:val="a3"/>
          <w:lang w:eastAsia="ru-RU"/>
        </w:rPr>
        <w:t xml:space="preserve">отримання </w:t>
      </w:r>
      <w:r>
        <w:rPr>
          <w:rStyle w:val="a3"/>
        </w:rPr>
        <w:t xml:space="preserve">інформації </w:t>
      </w:r>
      <w:r>
        <w:rPr>
          <w:rStyle w:val="a3"/>
          <w:lang w:eastAsia="ru-RU"/>
        </w:rPr>
        <w:t xml:space="preserve">зв’язатися </w:t>
      </w:r>
      <w:r>
        <w:rPr>
          <w:rStyle w:val="a3"/>
        </w:rPr>
        <w:t xml:space="preserve">із закріпленим </w:t>
      </w:r>
      <w:r>
        <w:rPr>
          <w:rStyle w:val="a3"/>
          <w:lang w:eastAsia="ru-RU"/>
        </w:rPr>
        <w:t xml:space="preserve">за закладом </w:t>
      </w:r>
      <w:r>
        <w:rPr>
          <w:rStyle w:val="a3"/>
        </w:rPr>
        <w:t xml:space="preserve">освіти </w:t>
      </w:r>
      <w:r>
        <w:rPr>
          <w:rStyle w:val="a3"/>
          <w:lang w:eastAsia="ru-RU"/>
        </w:rPr>
        <w:t xml:space="preserve">представником </w:t>
      </w:r>
      <w:r>
        <w:rPr>
          <w:rStyle w:val="a3"/>
        </w:rPr>
        <w:t xml:space="preserve">національної поліції (Дільничний офіцер поліції </w:t>
      </w:r>
      <w:r w:rsidR="009D017F">
        <w:rPr>
          <w:rStyle w:val="a3"/>
          <w:i/>
          <w:iCs/>
        </w:rPr>
        <w:t>Гуня А.І., тел.0671056738</w:t>
      </w:r>
      <w:r>
        <w:rPr>
          <w:rStyle w:val="a3"/>
          <w:lang w:eastAsia="ru-RU"/>
        </w:rPr>
        <w:t>)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</w:pPr>
      <w:r>
        <w:rPr>
          <w:rStyle w:val="a3"/>
        </w:rPr>
        <w:t xml:space="preserve">Діяти відповідно </w:t>
      </w:r>
      <w:r>
        <w:rPr>
          <w:rStyle w:val="a3"/>
          <w:lang w:eastAsia="ru-RU"/>
        </w:rPr>
        <w:t xml:space="preserve">Алгоритму </w:t>
      </w:r>
      <w:r>
        <w:rPr>
          <w:rStyle w:val="a3"/>
        </w:rPr>
        <w:t xml:space="preserve">дій </w:t>
      </w:r>
      <w:r>
        <w:rPr>
          <w:rStyle w:val="a3"/>
          <w:lang w:eastAsia="ru-RU"/>
        </w:rPr>
        <w:t xml:space="preserve">стосовно </w:t>
      </w:r>
      <w:r>
        <w:rPr>
          <w:rStyle w:val="a3"/>
        </w:rPr>
        <w:t xml:space="preserve">випадків </w:t>
      </w:r>
      <w:r>
        <w:rPr>
          <w:rStyle w:val="a3"/>
          <w:lang w:eastAsia="ru-RU"/>
        </w:rPr>
        <w:t xml:space="preserve">надходження </w:t>
      </w:r>
      <w:r>
        <w:rPr>
          <w:rStyle w:val="a3"/>
        </w:rPr>
        <w:t xml:space="preserve">інформації </w:t>
      </w:r>
      <w:r>
        <w:rPr>
          <w:rStyle w:val="a3"/>
          <w:lang w:eastAsia="ru-RU"/>
        </w:rPr>
        <w:t xml:space="preserve">безпосередньо у заклад </w:t>
      </w:r>
      <w:r>
        <w:rPr>
          <w:rStyle w:val="a3"/>
        </w:rPr>
        <w:t>освіти.</w:t>
      </w:r>
    </w:p>
    <w:p w:rsidR="009A0257" w:rsidRDefault="00AC730D">
      <w:pPr>
        <w:pStyle w:val="11"/>
        <w:ind w:firstLine="360"/>
      </w:pPr>
      <w:r>
        <w:rPr>
          <w:rStyle w:val="a3"/>
        </w:rPr>
        <w:t xml:space="preserve">Інформація </w:t>
      </w:r>
      <w:r>
        <w:rPr>
          <w:rStyle w:val="a3"/>
          <w:lang w:eastAsia="ru-RU"/>
        </w:rPr>
        <w:t xml:space="preserve">надходить безпосередньо в заклад </w:t>
      </w:r>
      <w:r>
        <w:rPr>
          <w:rStyle w:val="a3"/>
        </w:rPr>
        <w:t>освіти:</w:t>
      </w:r>
    </w:p>
    <w:p w:rsidR="009A0257" w:rsidRDefault="00AC730D">
      <w:pPr>
        <w:pStyle w:val="11"/>
        <w:numPr>
          <w:ilvl w:val="0"/>
          <w:numId w:val="2"/>
        </w:numPr>
        <w:tabs>
          <w:tab w:val="left" w:pos="851"/>
          <w:tab w:val="left" w:pos="1098"/>
        </w:tabs>
        <w:ind w:firstLine="360"/>
      </w:pPr>
      <w:r>
        <w:rPr>
          <w:rStyle w:val="a3"/>
          <w:lang w:eastAsia="ru-RU"/>
        </w:rPr>
        <w:t xml:space="preserve">Негайно </w:t>
      </w:r>
      <w:r>
        <w:rPr>
          <w:rStyle w:val="a3"/>
        </w:rPr>
        <w:t>повідомити: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  <w:rPr>
          <w:rStyle w:val="a3"/>
        </w:rPr>
      </w:pPr>
      <w:r>
        <w:rPr>
          <w:rStyle w:val="a3"/>
        </w:rPr>
        <w:t>Головне управління Національної поліції України в Черкаській області ( телефон);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  <w:rPr>
          <w:rStyle w:val="a3"/>
        </w:rPr>
      </w:pPr>
      <w:r>
        <w:rPr>
          <w:rStyle w:val="a3"/>
        </w:rPr>
        <w:t>Закріпленого за закладом освіти представника національної поліції ( телефон);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  <w:rPr>
          <w:rStyle w:val="a3"/>
        </w:rPr>
      </w:pPr>
      <w:r>
        <w:rPr>
          <w:rStyle w:val="a3"/>
        </w:rPr>
        <w:t>Управління СБУ України в Черкаській області ( телефон);</w:t>
      </w:r>
    </w:p>
    <w:p w:rsidR="009A0257" w:rsidRDefault="00AC730D">
      <w:pPr>
        <w:pStyle w:val="11"/>
        <w:numPr>
          <w:ilvl w:val="0"/>
          <w:numId w:val="1"/>
        </w:numPr>
        <w:tabs>
          <w:tab w:val="left" w:pos="567"/>
        </w:tabs>
        <w:spacing w:line="254" w:lineRule="auto"/>
        <w:jc w:val="both"/>
        <w:rPr>
          <w:rStyle w:val="a3"/>
        </w:rPr>
      </w:pPr>
      <w:r>
        <w:rPr>
          <w:rStyle w:val="a3"/>
        </w:rPr>
        <w:t>Головне управління надзвичайних ситуацій України у Черкаській області ( телефон);</w:t>
      </w:r>
    </w:p>
    <w:p w:rsidR="009A0257" w:rsidRDefault="00AC730D">
      <w:pPr>
        <w:pStyle w:val="ad"/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 </w:t>
      </w:r>
      <w:bookmarkStart w:id="2" w:name="_Hlk190941965"/>
      <w:r>
        <w:rPr>
          <w:rStyle w:val="a3"/>
          <w:rFonts w:eastAsia="Microsoft Sans Serif"/>
        </w:rPr>
        <w:t xml:space="preserve">Чергового відділу «Оперативна служба» Черкаської міської ради </w:t>
      </w:r>
      <w:r>
        <w:rPr>
          <w:rStyle w:val="a3"/>
          <w:rFonts w:eastAsia="Microsoft Sans Serif"/>
          <w:i/>
          <w:iCs/>
        </w:rPr>
        <w:t>(телефон).</w:t>
      </w:r>
      <w:bookmarkEnd w:id="2"/>
    </w:p>
    <w:p w:rsidR="009A0257" w:rsidRDefault="00AC730D">
      <w:pPr>
        <w:pStyle w:val="11"/>
        <w:numPr>
          <w:ilvl w:val="0"/>
          <w:numId w:val="2"/>
        </w:numPr>
        <w:tabs>
          <w:tab w:val="left" w:pos="851"/>
          <w:tab w:val="left" w:pos="1127"/>
        </w:tabs>
        <w:ind w:left="360" w:firstLine="66"/>
      </w:pPr>
      <w:r>
        <w:rPr>
          <w:rStyle w:val="a3"/>
          <w:lang w:eastAsia="ru-RU"/>
        </w:rPr>
        <w:t xml:space="preserve">Провести обов’язкову </w:t>
      </w:r>
      <w:r>
        <w:rPr>
          <w:rStyle w:val="a3"/>
        </w:rPr>
        <w:t xml:space="preserve">евакуацію учнів </w:t>
      </w:r>
      <w:r>
        <w:rPr>
          <w:rStyle w:val="a3"/>
          <w:lang w:eastAsia="ru-RU"/>
        </w:rPr>
        <w:t xml:space="preserve">та </w:t>
      </w:r>
      <w:r>
        <w:rPr>
          <w:rStyle w:val="a3"/>
        </w:rPr>
        <w:t>працівників закладу.</w:t>
      </w:r>
    </w:p>
    <w:p w:rsidR="009A0257" w:rsidRDefault="00AC730D">
      <w:pPr>
        <w:pStyle w:val="11"/>
        <w:numPr>
          <w:ilvl w:val="0"/>
          <w:numId w:val="2"/>
        </w:numPr>
        <w:tabs>
          <w:tab w:val="left" w:pos="851"/>
          <w:tab w:val="left" w:pos="1118"/>
        </w:tabs>
        <w:ind w:firstLine="426"/>
        <w:jc w:val="both"/>
      </w:pPr>
      <w:r>
        <w:rPr>
          <w:rStyle w:val="a3"/>
        </w:rPr>
        <w:t xml:space="preserve">Відповідно </w:t>
      </w:r>
      <w:r>
        <w:rPr>
          <w:rStyle w:val="a3"/>
          <w:lang w:eastAsia="ru-RU"/>
        </w:rPr>
        <w:t xml:space="preserve">до наказу про створення групи реагування </w:t>
      </w:r>
      <w:r>
        <w:rPr>
          <w:rStyle w:val="a3"/>
        </w:rPr>
        <w:t xml:space="preserve">повідомити всіх членів </w:t>
      </w:r>
      <w:r>
        <w:rPr>
          <w:rStyle w:val="a3"/>
          <w:lang w:eastAsia="ru-RU"/>
        </w:rPr>
        <w:t xml:space="preserve">групи про надходження </w:t>
      </w:r>
      <w:r>
        <w:rPr>
          <w:rStyle w:val="a3"/>
        </w:rPr>
        <w:t xml:space="preserve">інформації </w:t>
      </w:r>
      <w:r>
        <w:rPr>
          <w:rStyle w:val="a3"/>
          <w:lang w:eastAsia="ru-RU"/>
        </w:rPr>
        <w:t xml:space="preserve">про </w:t>
      </w:r>
      <w:proofErr w:type="spellStart"/>
      <w:r>
        <w:rPr>
          <w:rStyle w:val="a3"/>
        </w:rPr>
        <w:t>замінування</w:t>
      </w:r>
      <w:proofErr w:type="spellEnd"/>
      <w:r>
        <w:rPr>
          <w:rStyle w:val="a3"/>
        </w:rPr>
        <w:t xml:space="preserve"> </w:t>
      </w:r>
      <w:r>
        <w:rPr>
          <w:rStyle w:val="a3"/>
          <w:lang w:eastAsia="ru-RU"/>
        </w:rPr>
        <w:t xml:space="preserve">та </w:t>
      </w:r>
      <w:r>
        <w:rPr>
          <w:rStyle w:val="a3"/>
        </w:rPr>
        <w:t xml:space="preserve">організувати </w:t>
      </w:r>
      <w:r>
        <w:rPr>
          <w:rStyle w:val="a3"/>
          <w:lang w:eastAsia="ru-RU"/>
        </w:rPr>
        <w:t xml:space="preserve">огляд </w:t>
      </w:r>
      <w:r>
        <w:rPr>
          <w:rStyle w:val="a3"/>
        </w:rPr>
        <w:t xml:space="preserve">території </w:t>
      </w:r>
      <w:r>
        <w:rPr>
          <w:rStyle w:val="a3"/>
          <w:lang w:eastAsia="ru-RU"/>
        </w:rPr>
        <w:t xml:space="preserve">та </w:t>
      </w:r>
      <w:r>
        <w:rPr>
          <w:rStyle w:val="a3"/>
        </w:rPr>
        <w:t xml:space="preserve">приміщень </w:t>
      </w:r>
      <w:r>
        <w:rPr>
          <w:rStyle w:val="a3"/>
          <w:lang w:eastAsia="ru-RU"/>
        </w:rPr>
        <w:t xml:space="preserve">закладу </w:t>
      </w:r>
      <w:r>
        <w:rPr>
          <w:rStyle w:val="a3"/>
        </w:rPr>
        <w:t>освіти.</w:t>
      </w:r>
    </w:p>
    <w:p w:rsidR="009A0257" w:rsidRDefault="00AC730D">
      <w:pPr>
        <w:pStyle w:val="11"/>
        <w:numPr>
          <w:ilvl w:val="0"/>
          <w:numId w:val="2"/>
        </w:numPr>
        <w:tabs>
          <w:tab w:val="left" w:pos="851"/>
          <w:tab w:val="left" w:pos="1127"/>
        </w:tabs>
        <w:ind w:firstLine="426"/>
      </w:pPr>
      <w:r>
        <w:rPr>
          <w:rStyle w:val="a3"/>
          <w:lang w:eastAsia="ru-RU"/>
        </w:rPr>
        <w:t xml:space="preserve">У </w:t>
      </w:r>
      <w:r>
        <w:rPr>
          <w:rStyle w:val="a3"/>
        </w:rPr>
        <w:t xml:space="preserve">разі </w:t>
      </w:r>
      <w:r>
        <w:rPr>
          <w:rStyle w:val="a3"/>
          <w:lang w:eastAsia="ru-RU"/>
        </w:rPr>
        <w:t xml:space="preserve">не виявлення </w:t>
      </w:r>
      <w:r>
        <w:rPr>
          <w:rStyle w:val="a3"/>
        </w:rPr>
        <w:t xml:space="preserve">підозрілих предметів, </w:t>
      </w:r>
      <w:r>
        <w:rPr>
          <w:rStyle w:val="a3"/>
          <w:lang w:eastAsia="ru-RU"/>
        </w:rPr>
        <w:t xml:space="preserve">чекати прибуття оперативно – </w:t>
      </w:r>
      <w:r>
        <w:rPr>
          <w:rStyle w:val="a3"/>
        </w:rPr>
        <w:t xml:space="preserve">слідчої </w:t>
      </w:r>
      <w:r>
        <w:rPr>
          <w:rStyle w:val="a3"/>
          <w:lang w:eastAsia="ru-RU"/>
        </w:rPr>
        <w:t xml:space="preserve">групи, </w:t>
      </w:r>
      <w:r>
        <w:rPr>
          <w:rStyle w:val="a3"/>
        </w:rPr>
        <w:t xml:space="preserve">доповісти </w:t>
      </w:r>
      <w:r>
        <w:rPr>
          <w:rStyle w:val="a3"/>
          <w:lang w:eastAsia="ru-RU"/>
        </w:rPr>
        <w:t xml:space="preserve">про результати огляду та керуватися подальшими </w:t>
      </w:r>
      <w:r>
        <w:rPr>
          <w:rStyle w:val="a3"/>
        </w:rPr>
        <w:t xml:space="preserve">вказівками керівника </w:t>
      </w:r>
      <w:r>
        <w:rPr>
          <w:rStyle w:val="a3"/>
          <w:lang w:eastAsia="ru-RU"/>
        </w:rPr>
        <w:t>групи.</w:t>
      </w:r>
    </w:p>
    <w:p w:rsidR="009A0257" w:rsidRDefault="00AC730D">
      <w:pPr>
        <w:pStyle w:val="11"/>
        <w:numPr>
          <w:ilvl w:val="0"/>
          <w:numId w:val="2"/>
        </w:numPr>
        <w:tabs>
          <w:tab w:val="left" w:pos="709"/>
          <w:tab w:val="left" w:pos="1118"/>
        </w:tabs>
        <w:ind w:left="360" w:firstLine="66"/>
      </w:pPr>
      <w:r>
        <w:rPr>
          <w:rStyle w:val="a3"/>
        </w:rPr>
        <w:t xml:space="preserve">Рішення </w:t>
      </w:r>
      <w:r>
        <w:rPr>
          <w:rStyle w:val="a3"/>
          <w:lang w:eastAsia="ru-RU"/>
        </w:rPr>
        <w:t xml:space="preserve">про </w:t>
      </w:r>
      <w:r>
        <w:rPr>
          <w:rStyle w:val="a3"/>
        </w:rPr>
        <w:t xml:space="preserve">подальші дії приймає керівник </w:t>
      </w:r>
      <w:r>
        <w:rPr>
          <w:rStyle w:val="a3"/>
          <w:lang w:eastAsia="ru-RU"/>
        </w:rPr>
        <w:t xml:space="preserve">оперативно – </w:t>
      </w:r>
      <w:r>
        <w:rPr>
          <w:rStyle w:val="a3"/>
        </w:rPr>
        <w:t xml:space="preserve">слідчої </w:t>
      </w:r>
      <w:r>
        <w:rPr>
          <w:rStyle w:val="a3"/>
          <w:lang w:eastAsia="ru-RU"/>
        </w:rPr>
        <w:t>групи.</w:t>
      </w:r>
    </w:p>
    <w:p w:rsidR="009A0257" w:rsidRDefault="00AC730D">
      <w:pPr>
        <w:pStyle w:val="ad"/>
        <w:numPr>
          <w:ilvl w:val="0"/>
          <w:numId w:val="2"/>
        </w:numPr>
        <w:shd w:val="clear" w:color="auto" w:fill="FFFFFF"/>
        <w:tabs>
          <w:tab w:val="left" w:pos="567"/>
        </w:tabs>
        <w:ind w:firstLine="426"/>
        <w:jc w:val="both"/>
        <w:rPr>
          <w:rStyle w:val="a3"/>
          <w:rFonts w:eastAsia="Microsoft Sans Serif"/>
        </w:rPr>
      </w:pPr>
      <w:r>
        <w:rPr>
          <w:rStyle w:val="a3"/>
          <w:rFonts w:eastAsia="Microsoft Sans Serif"/>
        </w:rPr>
        <w:t xml:space="preserve">Після від’їзду </w:t>
      </w:r>
      <w:r>
        <w:rPr>
          <w:rStyle w:val="a3"/>
          <w:rFonts w:eastAsia="Microsoft Sans Serif"/>
          <w:lang w:eastAsia="ru-RU"/>
        </w:rPr>
        <w:t xml:space="preserve">оперативно – </w:t>
      </w:r>
      <w:r>
        <w:rPr>
          <w:rStyle w:val="a3"/>
          <w:rFonts w:eastAsia="Microsoft Sans Serif"/>
        </w:rPr>
        <w:t xml:space="preserve">слідчої </w:t>
      </w:r>
      <w:r>
        <w:rPr>
          <w:rStyle w:val="a3"/>
          <w:rFonts w:eastAsia="Microsoft Sans Serif"/>
          <w:lang w:eastAsia="ru-RU"/>
        </w:rPr>
        <w:t xml:space="preserve">групи за результатами оперативно – розшукових </w:t>
      </w:r>
      <w:r>
        <w:rPr>
          <w:rStyle w:val="a3"/>
          <w:rFonts w:eastAsia="Microsoft Sans Serif"/>
        </w:rPr>
        <w:t xml:space="preserve">заходів доповісти керівництву </w:t>
      </w:r>
      <w:r>
        <w:rPr>
          <w:rFonts w:ascii="Times New Roman" w:hAnsi="Times New Roman" w:cs="Times New Roman"/>
          <w:sz w:val="28"/>
          <w:szCs w:val="28"/>
        </w:rPr>
        <w:t>Департаменту освіти та гуманітарної політики Черкаської міської ради</w:t>
      </w:r>
      <w:r>
        <w:rPr>
          <w:rStyle w:val="a3"/>
          <w:rFonts w:eastAsia="Microsoft Sans Serif"/>
          <w:lang w:eastAsia="ru-RU"/>
        </w:rPr>
        <w:t xml:space="preserve"> </w:t>
      </w:r>
      <w:bookmarkStart w:id="3" w:name="bookmark4"/>
      <w:r>
        <w:rPr>
          <w:rStyle w:val="a3"/>
          <w:rFonts w:eastAsia="Microsoft Sans Serif"/>
          <w:lang w:eastAsia="ru-RU"/>
        </w:rPr>
        <w:t>та ч</w:t>
      </w:r>
      <w:r>
        <w:rPr>
          <w:rStyle w:val="a3"/>
          <w:rFonts w:eastAsia="Microsoft Sans Serif"/>
        </w:rPr>
        <w:t xml:space="preserve">ерговому відділу «Оперативна служба» Черкаської міської ради </w:t>
      </w:r>
      <w:r>
        <w:rPr>
          <w:rStyle w:val="a3"/>
          <w:rFonts w:eastAsia="Microsoft Sans Serif"/>
          <w:i/>
          <w:iCs/>
        </w:rPr>
        <w:t>(телефон).</w:t>
      </w:r>
    </w:p>
    <w:p w:rsidR="009A0257" w:rsidRDefault="009A0257">
      <w:pPr>
        <w:pStyle w:val="11"/>
        <w:keepNext/>
        <w:keepLines/>
        <w:tabs>
          <w:tab w:val="left" w:pos="709"/>
          <w:tab w:val="left" w:pos="1118"/>
          <w:tab w:val="left" w:pos="5079"/>
          <w:tab w:val="left" w:pos="6270"/>
        </w:tabs>
        <w:spacing w:line="240" w:lineRule="auto"/>
        <w:ind w:left="426"/>
        <w:jc w:val="center"/>
        <w:rPr>
          <w:lang w:eastAsia="ru-RU"/>
        </w:rPr>
      </w:pPr>
    </w:p>
    <w:p w:rsidR="009A0257" w:rsidRDefault="009A0257">
      <w:pPr>
        <w:pStyle w:val="11"/>
        <w:tabs>
          <w:tab w:val="left" w:pos="709"/>
          <w:tab w:val="left" w:pos="1118"/>
          <w:tab w:val="left" w:pos="5079"/>
          <w:tab w:val="left" w:pos="6270"/>
        </w:tabs>
        <w:spacing w:line="240" w:lineRule="auto"/>
        <w:ind w:left="426"/>
        <w:jc w:val="center"/>
        <w:rPr>
          <w:lang w:eastAsia="ru-RU"/>
        </w:rPr>
      </w:pPr>
    </w:p>
    <w:p w:rsidR="009A0257" w:rsidRDefault="00AC730D">
      <w:pPr>
        <w:pStyle w:val="11"/>
        <w:tabs>
          <w:tab w:val="left" w:pos="709"/>
          <w:tab w:val="left" w:pos="1118"/>
          <w:tab w:val="left" w:pos="5079"/>
          <w:tab w:val="left" w:pos="6270"/>
        </w:tabs>
        <w:spacing w:line="240" w:lineRule="auto"/>
        <w:jc w:val="center"/>
        <w:rPr>
          <w:lang w:eastAsia="ru-RU"/>
        </w:rPr>
      </w:pPr>
      <w:r>
        <w:rPr>
          <w:lang w:eastAsia="ru-RU"/>
        </w:rPr>
        <w:t>2</w:t>
      </w:r>
    </w:p>
    <w:p w:rsidR="009A0257" w:rsidRDefault="00AC730D" w:rsidP="00860FFC">
      <w:pPr>
        <w:pStyle w:val="11"/>
        <w:keepNext/>
        <w:keepLines/>
        <w:tabs>
          <w:tab w:val="left" w:pos="709"/>
          <w:tab w:val="left" w:pos="1118"/>
          <w:tab w:val="left" w:pos="5079"/>
          <w:tab w:val="left" w:pos="6270"/>
        </w:tabs>
        <w:spacing w:line="240" w:lineRule="auto"/>
        <w:ind w:left="426"/>
        <w:jc w:val="center"/>
      </w:pPr>
      <w:r>
        <w:rPr>
          <w:rStyle w:val="2"/>
          <w:lang w:eastAsia="ru-RU"/>
        </w:rPr>
        <w:t xml:space="preserve">Алгоритм </w:t>
      </w:r>
      <w:r>
        <w:rPr>
          <w:rStyle w:val="2"/>
        </w:rPr>
        <w:t xml:space="preserve">дій </w:t>
      </w:r>
      <w:r>
        <w:rPr>
          <w:rStyle w:val="2"/>
          <w:lang w:eastAsia="ru-RU"/>
        </w:rPr>
        <w:t xml:space="preserve">групи реагування </w:t>
      </w:r>
      <w:bookmarkEnd w:id="3"/>
      <w:r w:rsidR="009D017F">
        <w:rPr>
          <w:rStyle w:val="2"/>
          <w:lang w:eastAsia="ru-RU"/>
        </w:rPr>
        <w:t>Кочубіївської гімназії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38"/>
        </w:tabs>
        <w:ind w:firstLine="426"/>
        <w:jc w:val="both"/>
      </w:pPr>
      <w:r>
        <w:rPr>
          <w:rStyle w:val="a3"/>
        </w:rPr>
        <w:t xml:space="preserve">Після </w:t>
      </w:r>
      <w:r>
        <w:rPr>
          <w:rStyle w:val="a3"/>
          <w:lang w:eastAsia="ru-RU"/>
        </w:rPr>
        <w:t xml:space="preserve">отримання </w:t>
      </w:r>
      <w:r>
        <w:rPr>
          <w:rStyle w:val="a3"/>
        </w:rPr>
        <w:t xml:space="preserve">повідомлення від керівника, </w:t>
      </w:r>
      <w:r>
        <w:rPr>
          <w:rStyle w:val="a3"/>
          <w:lang w:eastAsia="ru-RU"/>
        </w:rPr>
        <w:t xml:space="preserve">подати сигнал про </w:t>
      </w:r>
      <w:r>
        <w:rPr>
          <w:rStyle w:val="a3"/>
        </w:rPr>
        <w:t xml:space="preserve">евакуацію </w:t>
      </w:r>
      <w:r>
        <w:rPr>
          <w:rStyle w:val="a3"/>
          <w:lang w:eastAsia="ru-RU"/>
        </w:rPr>
        <w:t xml:space="preserve">та допомогти евакуювати з </w:t>
      </w:r>
      <w:r>
        <w:rPr>
          <w:rStyle w:val="a3"/>
        </w:rPr>
        <w:t xml:space="preserve">приміщення </w:t>
      </w:r>
      <w:bookmarkStart w:id="4" w:name="_Hlk190946758"/>
      <w:r>
        <w:rPr>
          <w:rStyle w:val="a3"/>
        </w:rPr>
        <w:t xml:space="preserve">учнів </w:t>
      </w:r>
      <w:r>
        <w:rPr>
          <w:rStyle w:val="a3"/>
          <w:lang w:eastAsia="ru-RU"/>
        </w:rPr>
        <w:t xml:space="preserve">та </w:t>
      </w:r>
      <w:r>
        <w:rPr>
          <w:rStyle w:val="a3"/>
        </w:rPr>
        <w:t xml:space="preserve">працівників </w:t>
      </w:r>
      <w:r>
        <w:rPr>
          <w:rStyle w:val="a3"/>
          <w:lang w:eastAsia="ru-RU"/>
        </w:rPr>
        <w:t xml:space="preserve">закладу </w:t>
      </w:r>
      <w:r>
        <w:rPr>
          <w:rStyle w:val="a3"/>
        </w:rPr>
        <w:t>освіти</w:t>
      </w:r>
      <w:bookmarkEnd w:id="4"/>
      <w:r>
        <w:rPr>
          <w:rStyle w:val="a3"/>
        </w:rPr>
        <w:t>;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67"/>
        </w:tabs>
        <w:ind w:firstLine="426"/>
      </w:pPr>
      <w:r>
        <w:rPr>
          <w:rStyle w:val="a3"/>
          <w:lang w:eastAsia="ru-RU"/>
        </w:rPr>
        <w:t xml:space="preserve">Обмежити доступ до </w:t>
      </w:r>
      <w:r>
        <w:rPr>
          <w:rStyle w:val="a3"/>
        </w:rPr>
        <w:t>приміщення.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58"/>
        </w:tabs>
        <w:ind w:firstLine="426"/>
      </w:pPr>
      <w:r>
        <w:rPr>
          <w:rStyle w:val="a3"/>
        </w:rPr>
        <w:t xml:space="preserve">Перевірити аудиторії </w:t>
      </w:r>
      <w:r>
        <w:rPr>
          <w:rStyle w:val="a3"/>
          <w:lang w:eastAsia="ru-RU"/>
        </w:rPr>
        <w:t xml:space="preserve">та </w:t>
      </w:r>
      <w:r>
        <w:rPr>
          <w:rStyle w:val="a3"/>
        </w:rPr>
        <w:t xml:space="preserve">інші рекреації </w:t>
      </w:r>
      <w:r>
        <w:rPr>
          <w:rStyle w:val="a3"/>
          <w:lang w:eastAsia="ru-RU"/>
        </w:rPr>
        <w:t xml:space="preserve">закладу з метою </w:t>
      </w:r>
      <w:r>
        <w:rPr>
          <w:rStyle w:val="a3"/>
        </w:rPr>
        <w:t>повної евакуації здобувачів освіти</w:t>
      </w:r>
      <w:r>
        <w:rPr>
          <w:rStyle w:val="a3"/>
          <w:lang w:eastAsia="ru-RU"/>
        </w:rPr>
        <w:t>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67"/>
        </w:tabs>
        <w:ind w:firstLine="284"/>
        <w:jc w:val="both"/>
      </w:pPr>
      <w:r>
        <w:rPr>
          <w:rStyle w:val="a3"/>
          <w:lang w:eastAsia="ru-RU"/>
        </w:rPr>
        <w:t xml:space="preserve">Виставити пости безпеки на входах у </w:t>
      </w:r>
      <w:r>
        <w:rPr>
          <w:rStyle w:val="a3"/>
        </w:rPr>
        <w:t xml:space="preserve">будівлі, </w:t>
      </w:r>
      <w:r>
        <w:rPr>
          <w:rStyle w:val="a3"/>
          <w:lang w:eastAsia="ru-RU"/>
        </w:rPr>
        <w:t xml:space="preserve">щоб унеможливити повернення </w:t>
      </w:r>
      <w:r>
        <w:rPr>
          <w:rStyle w:val="a3"/>
        </w:rPr>
        <w:t xml:space="preserve">дітей і працівників </w:t>
      </w:r>
      <w:r>
        <w:rPr>
          <w:rStyle w:val="a3"/>
          <w:lang w:eastAsia="ru-RU"/>
        </w:rPr>
        <w:t xml:space="preserve">до </w:t>
      </w:r>
      <w:r>
        <w:rPr>
          <w:rStyle w:val="a3"/>
        </w:rPr>
        <w:t>будівлі.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58"/>
        </w:tabs>
        <w:ind w:firstLine="284"/>
        <w:jc w:val="both"/>
      </w:pPr>
      <w:r>
        <w:rPr>
          <w:rStyle w:val="a3"/>
          <w:lang w:eastAsia="ru-RU"/>
        </w:rPr>
        <w:t xml:space="preserve">Негайно розпочати огляд, </w:t>
      </w:r>
      <w:r>
        <w:rPr>
          <w:rStyle w:val="a3"/>
        </w:rPr>
        <w:t xml:space="preserve">закріпленої території, </w:t>
      </w:r>
      <w:r>
        <w:rPr>
          <w:rStyle w:val="a3"/>
          <w:lang w:eastAsia="ru-RU"/>
        </w:rPr>
        <w:t xml:space="preserve">на предмет виявлення </w:t>
      </w:r>
      <w:r>
        <w:rPr>
          <w:rStyle w:val="a3"/>
        </w:rPr>
        <w:t>підозрілих предметів.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58"/>
        </w:tabs>
        <w:spacing w:line="254" w:lineRule="auto"/>
        <w:ind w:firstLine="284"/>
        <w:jc w:val="both"/>
      </w:pPr>
      <w:r>
        <w:rPr>
          <w:rStyle w:val="a3"/>
        </w:rPr>
        <w:t xml:space="preserve">Доповісти керівнику </w:t>
      </w:r>
      <w:r>
        <w:rPr>
          <w:rStyle w:val="a3"/>
          <w:lang w:eastAsia="ru-RU"/>
        </w:rPr>
        <w:t xml:space="preserve">закладу про результати огляду та чекати </w:t>
      </w:r>
      <w:proofErr w:type="spellStart"/>
      <w:r>
        <w:rPr>
          <w:rStyle w:val="a3"/>
          <w:lang w:eastAsia="ru-RU"/>
        </w:rPr>
        <w:t>оперативно–</w:t>
      </w:r>
      <w:proofErr w:type="spellEnd"/>
      <w:r>
        <w:rPr>
          <w:rStyle w:val="a3"/>
          <w:lang w:eastAsia="ru-RU"/>
        </w:rPr>
        <w:t xml:space="preserve"> </w:t>
      </w:r>
      <w:r>
        <w:rPr>
          <w:rStyle w:val="a3"/>
        </w:rPr>
        <w:t xml:space="preserve">слідчу </w:t>
      </w:r>
      <w:r>
        <w:rPr>
          <w:rStyle w:val="a3"/>
          <w:lang w:eastAsia="ru-RU"/>
        </w:rPr>
        <w:t>групу.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62"/>
        </w:tabs>
        <w:ind w:firstLine="284"/>
      </w:pPr>
      <w:r>
        <w:rPr>
          <w:rStyle w:val="a3"/>
        </w:rPr>
        <w:t xml:space="preserve">Під </w:t>
      </w:r>
      <w:r>
        <w:rPr>
          <w:rStyle w:val="a3"/>
          <w:lang w:eastAsia="ru-RU"/>
        </w:rPr>
        <w:t xml:space="preserve">час огляду, в </w:t>
      </w:r>
      <w:r>
        <w:rPr>
          <w:rStyle w:val="a3"/>
        </w:rPr>
        <w:t xml:space="preserve">разі </w:t>
      </w:r>
      <w:r>
        <w:rPr>
          <w:rStyle w:val="a3"/>
          <w:lang w:eastAsia="ru-RU"/>
        </w:rPr>
        <w:t xml:space="preserve">виявлення </w:t>
      </w:r>
      <w:r>
        <w:rPr>
          <w:rStyle w:val="a3"/>
        </w:rPr>
        <w:t xml:space="preserve">підозрілого </w:t>
      </w:r>
      <w:r>
        <w:rPr>
          <w:rStyle w:val="a3"/>
          <w:lang w:eastAsia="ru-RU"/>
        </w:rPr>
        <w:t>предмета, заборонено:</w:t>
      </w:r>
    </w:p>
    <w:p w:rsidR="009A0257" w:rsidRDefault="00AC730D">
      <w:pPr>
        <w:pStyle w:val="11"/>
        <w:numPr>
          <w:ilvl w:val="0"/>
          <w:numId w:val="4"/>
        </w:numPr>
        <w:tabs>
          <w:tab w:val="left" w:pos="698"/>
        </w:tabs>
        <w:spacing w:line="254" w:lineRule="auto"/>
        <w:ind w:left="426"/>
        <w:jc w:val="both"/>
      </w:pPr>
      <w:r>
        <w:rPr>
          <w:rStyle w:val="a3"/>
        </w:rPr>
        <w:t xml:space="preserve">самостійно здійснювати </w:t>
      </w:r>
      <w:r>
        <w:rPr>
          <w:rStyle w:val="a3"/>
          <w:lang w:eastAsia="ru-RU"/>
        </w:rPr>
        <w:t xml:space="preserve">з ним будь – </w:t>
      </w:r>
      <w:r>
        <w:rPr>
          <w:rStyle w:val="a3"/>
        </w:rPr>
        <w:t xml:space="preserve">які дії, </w:t>
      </w:r>
      <w:r>
        <w:rPr>
          <w:rStyle w:val="a3"/>
          <w:lang w:eastAsia="ru-RU"/>
        </w:rPr>
        <w:t>а саме: наближатися,</w:t>
      </w:r>
    </w:p>
    <w:p w:rsidR="009A0257" w:rsidRDefault="00AC730D">
      <w:pPr>
        <w:pStyle w:val="11"/>
        <w:spacing w:line="254" w:lineRule="auto"/>
        <w:ind w:left="426"/>
        <w:jc w:val="both"/>
        <w:rPr>
          <w:rStyle w:val="a3"/>
        </w:rPr>
      </w:pPr>
      <w:r>
        <w:rPr>
          <w:rStyle w:val="a3"/>
          <w:lang w:eastAsia="ru-RU"/>
        </w:rPr>
        <w:t xml:space="preserve">торкатися, розкривати, </w:t>
      </w:r>
      <w:r>
        <w:rPr>
          <w:rStyle w:val="a3"/>
        </w:rPr>
        <w:t>переміщати;</w:t>
      </w:r>
    </w:p>
    <w:p w:rsidR="009A0257" w:rsidRDefault="00AC730D">
      <w:pPr>
        <w:pStyle w:val="11"/>
        <w:spacing w:line="254" w:lineRule="auto"/>
        <w:ind w:left="426"/>
        <w:jc w:val="both"/>
      </w:pPr>
      <w:r>
        <w:rPr>
          <w:rStyle w:val="a3"/>
        </w:rPr>
        <w:t xml:space="preserve">- </w:t>
      </w:r>
      <w:r>
        <w:rPr>
          <w:rStyle w:val="a3"/>
          <w:lang w:eastAsia="ru-RU"/>
        </w:rPr>
        <w:t xml:space="preserve">не користуватися </w:t>
      </w:r>
      <w:r>
        <w:rPr>
          <w:rStyle w:val="a3"/>
        </w:rPr>
        <w:t>радіо</w:t>
      </w:r>
      <w:r>
        <w:rPr>
          <w:rStyle w:val="a3"/>
          <w:lang w:eastAsia="ru-RU"/>
        </w:rPr>
        <w:t>електронними та переговорними пристроями;</w:t>
      </w:r>
    </w:p>
    <w:p w:rsidR="009A0257" w:rsidRDefault="00AC730D">
      <w:pPr>
        <w:pStyle w:val="11"/>
        <w:numPr>
          <w:ilvl w:val="0"/>
          <w:numId w:val="4"/>
        </w:numPr>
        <w:tabs>
          <w:tab w:val="left" w:pos="698"/>
        </w:tabs>
        <w:ind w:left="426"/>
        <w:jc w:val="both"/>
      </w:pPr>
      <w:r>
        <w:rPr>
          <w:rStyle w:val="a3"/>
        </w:rPr>
        <w:t xml:space="preserve">терміново повідомити </w:t>
      </w:r>
      <w:r>
        <w:rPr>
          <w:rStyle w:val="a3"/>
          <w:lang w:eastAsia="ru-RU"/>
        </w:rPr>
        <w:t xml:space="preserve">про </w:t>
      </w:r>
      <w:r>
        <w:rPr>
          <w:rStyle w:val="a3"/>
        </w:rPr>
        <w:t xml:space="preserve">знахідку керівника </w:t>
      </w:r>
      <w:r>
        <w:rPr>
          <w:rStyle w:val="a3"/>
          <w:lang w:eastAsia="ru-RU"/>
        </w:rPr>
        <w:t>закладу;</w:t>
      </w:r>
    </w:p>
    <w:p w:rsidR="009A0257" w:rsidRDefault="00AC730D">
      <w:pPr>
        <w:pStyle w:val="11"/>
        <w:numPr>
          <w:ilvl w:val="0"/>
          <w:numId w:val="4"/>
        </w:numPr>
        <w:tabs>
          <w:tab w:val="left" w:pos="698"/>
        </w:tabs>
        <w:ind w:left="426"/>
        <w:jc w:val="both"/>
      </w:pPr>
      <w:r>
        <w:rPr>
          <w:rStyle w:val="a3"/>
          <w:lang w:eastAsia="ru-RU"/>
        </w:rPr>
        <w:t xml:space="preserve">будь – яким чином впливати на предмет, </w:t>
      </w:r>
      <w:r>
        <w:rPr>
          <w:rStyle w:val="a3"/>
        </w:rPr>
        <w:t xml:space="preserve">піддавати </w:t>
      </w:r>
      <w:r>
        <w:rPr>
          <w:rStyle w:val="a3"/>
          <w:lang w:eastAsia="ru-RU"/>
        </w:rPr>
        <w:t xml:space="preserve">його </w:t>
      </w:r>
      <w:r>
        <w:rPr>
          <w:rStyle w:val="a3"/>
        </w:rPr>
        <w:t>механічному,</w:t>
      </w:r>
    </w:p>
    <w:p w:rsidR="009A0257" w:rsidRDefault="00AC730D">
      <w:pPr>
        <w:pStyle w:val="11"/>
        <w:ind w:left="426"/>
        <w:jc w:val="both"/>
      </w:pPr>
      <w:r>
        <w:rPr>
          <w:rStyle w:val="a3"/>
        </w:rPr>
        <w:t xml:space="preserve">термічному, </w:t>
      </w:r>
      <w:r>
        <w:rPr>
          <w:rStyle w:val="a3"/>
          <w:lang w:eastAsia="ru-RU"/>
        </w:rPr>
        <w:t xml:space="preserve">акустичному, </w:t>
      </w:r>
      <w:r>
        <w:rPr>
          <w:rStyle w:val="a3"/>
        </w:rPr>
        <w:t xml:space="preserve">світловому </w:t>
      </w:r>
      <w:r>
        <w:rPr>
          <w:rStyle w:val="a3"/>
          <w:lang w:eastAsia="ru-RU"/>
        </w:rPr>
        <w:t>впливам;</w:t>
      </w:r>
    </w:p>
    <w:p w:rsidR="009A0257" w:rsidRDefault="00AC730D">
      <w:pPr>
        <w:pStyle w:val="11"/>
        <w:numPr>
          <w:ilvl w:val="0"/>
          <w:numId w:val="4"/>
        </w:numPr>
        <w:tabs>
          <w:tab w:val="left" w:pos="698"/>
        </w:tabs>
        <w:ind w:left="426"/>
        <w:jc w:val="both"/>
      </w:pPr>
      <w:r>
        <w:rPr>
          <w:rStyle w:val="a3"/>
          <w:lang w:eastAsia="ru-RU"/>
        </w:rPr>
        <w:t xml:space="preserve">намагатися знешкоджувати </w:t>
      </w:r>
      <w:r>
        <w:rPr>
          <w:rStyle w:val="a3"/>
        </w:rPr>
        <w:t xml:space="preserve">вибухонебезпечні </w:t>
      </w:r>
      <w:r>
        <w:rPr>
          <w:rStyle w:val="a3"/>
          <w:lang w:eastAsia="ru-RU"/>
        </w:rPr>
        <w:t>предмети;</w:t>
      </w:r>
    </w:p>
    <w:p w:rsidR="009A0257" w:rsidRDefault="00AC730D">
      <w:pPr>
        <w:pStyle w:val="11"/>
        <w:numPr>
          <w:ilvl w:val="0"/>
          <w:numId w:val="4"/>
        </w:numPr>
        <w:tabs>
          <w:tab w:val="left" w:pos="698"/>
        </w:tabs>
        <w:ind w:left="426"/>
        <w:jc w:val="both"/>
      </w:pPr>
      <w:r>
        <w:rPr>
          <w:rStyle w:val="a3"/>
          <w:lang w:eastAsia="ru-RU"/>
        </w:rPr>
        <w:t xml:space="preserve">використовувати поряд з предметом </w:t>
      </w:r>
      <w:r>
        <w:rPr>
          <w:rStyle w:val="a3"/>
        </w:rPr>
        <w:t xml:space="preserve">відкритий </w:t>
      </w:r>
      <w:r>
        <w:rPr>
          <w:rStyle w:val="a3"/>
          <w:lang w:eastAsia="ru-RU"/>
        </w:rPr>
        <w:t>вогонь</w:t>
      </w:r>
      <w:r>
        <w:rPr>
          <w:rStyle w:val="a3"/>
        </w:rPr>
        <w:t xml:space="preserve"> та електронагрівальні </w:t>
      </w:r>
      <w:r>
        <w:rPr>
          <w:rStyle w:val="a3"/>
          <w:lang w:eastAsia="ru-RU"/>
        </w:rPr>
        <w:t>прилади, палити.</w:t>
      </w:r>
    </w:p>
    <w:p w:rsidR="009A0257" w:rsidRDefault="00AC730D">
      <w:pPr>
        <w:pStyle w:val="11"/>
        <w:numPr>
          <w:ilvl w:val="0"/>
          <w:numId w:val="3"/>
        </w:numPr>
        <w:tabs>
          <w:tab w:val="left" w:pos="753"/>
        </w:tabs>
        <w:ind w:firstLine="284"/>
        <w:jc w:val="both"/>
      </w:pPr>
      <w:r>
        <w:rPr>
          <w:rStyle w:val="a3"/>
          <w:lang w:eastAsia="ru-RU"/>
        </w:rPr>
        <w:t xml:space="preserve">Виконувати </w:t>
      </w:r>
      <w:r>
        <w:rPr>
          <w:rStyle w:val="a3"/>
        </w:rPr>
        <w:t xml:space="preserve">всі вказівки керівника </w:t>
      </w:r>
      <w:r>
        <w:rPr>
          <w:rStyle w:val="a3"/>
          <w:lang w:eastAsia="ru-RU"/>
        </w:rPr>
        <w:t xml:space="preserve">оперативно – </w:t>
      </w:r>
      <w:r>
        <w:rPr>
          <w:rStyle w:val="a3"/>
        </w:rPr>
        <w:t xml:space="preserve">слідчої </w:t>
      </w:r>
      <w:r>
        <w:rPr>
          <w:rStyle w:val="a3"/>
          <w:lang w:eastAsia="ru-RU"/>
        </w:rPr>
        <w:t>групи.</w:t>
      </w:r>
    </w:p>
    <w:p w:rsidR="009A0257" w:rsidRDefault="009A0257">
      <w:pPr>
        <w:pStyle w:val="20"/>
        <w:keepNext/>
        <w:keepLines/>
        <w:rPr>
          <w:rStyle w:val="2"/>
          <w:b/>
          <w:bCs/>
          <w:lang w:eastAsia="ru-RU"/>
        </w:rPr>
      </w:pPr>
      <w:bookmarkStart w:id="5" w:name="bookmark6"/>
    </w:p>
    <w:p w:rsidR="009A0257" w:rsidRDefault="00AC730D" w:rsidP="00860FFC">
      <w:pPr>
        <w:pStyle w:val="20"/>
        <w:keepNext/>
        <w:keepLines/>
        <w:ind w:firstLine="360"/>
        <w:jc w:val="center"/>
      </w:pPr>
      <w:r>
        <w:rPr>
          <w:rStyle w:val="2"/>
          <w:b/>
          <w:bCs/>
          <w:lang w:eastAsia="ru-RU"/>
        </w:rPr>
        <w:t xml:space="preserve">Алгоритм </w:t>
      </w:r>
      <w:r>
        <w:rPr>
          <w:rStyle w:val="2"/>
          <w:b/>
          <w:bCs/>
        </w:rPr>
        <w:t xml:space="preserve">дій вчителів </w:t>
      </w:r>
      <w:bookmarkEnd w:id="5"/>
      <w:r w:rsidR="009D017F">
        <w:rPr>
          <w:rStyle w:val="2"/>
          <w:b/>
          <w:bCs/>
        </w:rPr>
        <w:t xml:space="preserve">Кочубіївської </w:t>
      </w:r>
      <w:r w:rsidR="009D017F">
        <w:rPr>
          <w:rStyle w:val="2"/>
          <w:b/>
          <w:bCs/>
          <w:lang w:eastAsia="ru-RU"/>
        </w:rPr>
        <w:t>гімназії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738"/>
        </w:tabs>
        <w:ind w:firstLine="426"/>
        <w:jc w:val="both"/>
      </w:pPr>
      <w:r>
        <w:rPr>
          <w:rStyle w:val="a3"/>
          <w:lang w:eastAsia="ru-RU"/>
        </w:rPr>
        <w:t xml:space="preserve">За сигналом </w:t>
      </w:r>
      <w:r>
        <w:rPr>
          <w:rStyle w:val="a3"/>
        </w:rPr>
        <w:t xml:space="preserve">сповіщення </w:t>
      </w:r>
      <w:r>
        <w:rPr>
          <w:rStyle w:val="a3"/>
          <w:lang w:eastAsia="ru-RU"/>
        </w:rPr>
        <w:t xml:space="preserve">про небезпеку, вчитель повинен </w:t>
      </w:r>
      <w:r>
        <w:rPr>
          <w:rStyle w:val="a3"/>
        </w:rPr>
        <w:t xml:space="preserve">припинити </w:t>
      </w:r>
      <w:r>
        <w:rPr>
          <w:rStyle w:val="a3"/>
          <w:lang w:eastAsia="ru-RU"/>
        </w:rPr>
        <w:t xml:space="preserve">урок, взяти класний журнал та список для </w:t>
      </w:r>
      <w:r>
        <w:rPr>
          <w:rStyle w:val="a3"/>
        </w:rPr>
        <w:t xml:space="preserve">евакуації, </w:t>
      </w:r>
      <w:r>
        <w:rPr>
          <w:rStyle w:val="a3"/>
          <w:lang w:eastAsia="ru-RU"/>
        </w:rPr>
        <w:t xml:space="preserve">оголосити учням про </w:t>
      </w:r>
      <w:r>
        <w:rPr>
          <w:rStyle w:val="a3"/>
        </w:rPr>
        <w:t>евакуацію, прослідкувати за тим, щоб всі учні були в класі, одягнули, за потребою, верхній одяг, залишили на місці всі речі.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98"/>
        </w:tabs>
        <w:ind w:firstLine="426"/>
        <w:jc w:val="both"/>
      </w:pPr>
      <w:r>
        <w:rPr>
          <w:rStyle w:val="a3"/>
        </w:rPr>
        <w:t>Якщо учні класу на момент евакуації не знаходяться в аудиторії (перебувають в туалеті, їдальні, спортивному залі, бібліотеці…), повідомити про це відповідальну особу, вказавши прізвище та ім’я дітей, та продовжити евакуацію.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88"/>
        </w:tabs>
        <w:ind w:firstLine="426"/>
        <w:jc w:val="both"/>
      </w:pPr>
      <w:r>
        <w:rPr>
          <w:rStyle w:val="a3"/>
        </w:rPr>
        <w:t>Без паніки та швидко вивести учнів з приміщення у раніше визначене місце за визначеним маршрутом.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98"/>
        </w:tabs>
        <w:ind w:firstLine="426"/>
        <w:jc w:val="both"/>
      </w:pPr>
      <w:r>
        <w:rPr>
          <w:rStyle w:val="a3"/>
        </w:rPr>
        <w:t>Переміщення дітей до закладу, визначеному в Плані реагування на надзвичайні ситуації (</w:t>
      </w:r>
      <w:r>
        <w:rPr>
          <w:rStyle w:val="a3"/>
          <w:i/>
          <w:iCs/>
        </w:rPr>
        <w:t>назва закладу</w:t>
      </w:r>
      <w:r>
        <w:rPr>
          <w:rStyle w:val="a3"/>
        </w:rPr>
        <w:t>), відбувається лише за наказом керівника закладу.</w:t>
      </w:r>
    </w:p>
    <w:p w:rsidR="009A0257" w:rsidRDefault="00AC730D" w:rsidP="009D017F">
      <w:pPr>
        <w:pStyle w:val="11"/>
        <w:numPr>
          <w:ilvl w:val="0"/>
          <w:numId w:val="5"/>
        </w:numPr>
        <w:tabs>
          <w:tab w:val="left" w:pos="688"/>
        </w:tabs>
        <w:ind w:firstLine="426"/>
        <w:jc w:val="both"/>
        <w:rPr>
          <w:rStyle w:val="a3"/>
        </w:rPr>
      </w:pPr>
      <w:r>
        <w:rPr>
          <w:rStyle w:val="a3"/>
        </w:rPr>
        <w:t xml:space="preserve">Після прибуття прозвітувати заступникам директора про кількість дітей, </w:t>
      </w:r>
      <w:r>
        <w:rPr>
          <w:rStyle w:val="a3"/>
        </w:rPr>
        <w:lastRenderedPageBreak/>
        <w:t>що прибули до місця евакуації, та їх фізичний та психологічний стан.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88"/>
        </w:tabs>
        <w:ind w:firstLine="426"/>
        <w:jc w:val="both"/>
      </w:pPr>
      <w:r>
        <w:rPr>
          <w:rStyle w:val="a3"/>
        </w:rPr>
        <w:t>За необхідності психологічної підтримки звернутися до практичного психолога, на випадок фізичного недомагання – до медичного працівника, контролювати стан таких дітей.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93"/>
        </w:tabs>
        <w:spacing w:line="254" w:lineRule="auto"/>
        <w:ind w:firstLine="426"/>
        <w:jc w:val="both"/>
      </w:pPr>
      <w:r>
        <w:rPr>
          <w:rStyle w:val="a3"/>
        </w:rPr>
        <w:t>На місті евакуації проводити з дітьми бесіди, спілкування, за можливістю – рухливі ігри.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83"/>
        </w:tabs>
        <w:spacing w:line="254" w:lineRule="auto"/>
        <w:ind w:firstLine="426"/>
        <w:jc w:val="both"/>
      </w:pPr>
      <w:r>
        <w:rPr>
          <w:rStyle w:val="a3"/>
        </w:rPr>
        <w:t>Суворо заборонено відпускати дітей з місця евакуації.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688"/>
        </w:tabs>
        <w:spacing w:line="254" w:lineRule="auto"/>
        <w:ind w:firstLine="426"/>
        <w:jc w:val="both"/>
      </w:pPr>
      <w:r>
        <w:rPr>
          <w:rStyle w:val="a3"/>
        </w:rPr>
        <w:t>Передавати дітей батькам дозволено лише за рішенням керівника закладу.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808"/>
          <w:tab w:val="left" w:pos="1613"/>
        </w:tabs>
        <w:spacing w:line="254" w:lineRule="auto"/>
        <w:ind w:firstLine="360"/>
        <w:jc w:val="both"/>
      </w:pPr>
      <w:r>
        <w:rPr>
          <w:rStyle w:val="a3"/>
        </w:rPr>
        <w:t>Після повідомлення керівника закладу освіти про відсутність небезпеки, вчителі слідкують за тим, щоб вихід усіх здобувачів освіти з місця, куди була здійснена евакуація, здійснювався організовано колонами і супроводжують їх до закладу.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808"/>
        </w:tabs>
        <w:ind w:firstLine="426"/>
        <w:jc w:val="both"/>
      </w:pPr>
      <w:r>
        <w:rPr>
          <w:rStyle w:val="a3"/>
        </w:rPr>
        <w:t xml:space="preserve"> По прибуттю до закладу вчитель звітує заступнику директора про кількість учнів, що повернулися до закладу, та їх психологічний та фізичний стан.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808"/>
        </w:tabs>
        <w:spacing w:line="254" w:lineRule="auto"/>
        <w:ind w:firstLine="426"/>
        <w:jc w:val="both"/>
      </w:pPr>
      <w:r>
        <w:rPr>
          <w:rStyle w:val="a3"/>
        </w:rPr>
        <w:t xml:space="preserve"> Весь період, від початку евакуації та до повернення до закладу освіти, вчитель має бути на зв’язку з керівником закладу та його заступниками.</w:t>
      </w:r>
    </w:p>
    <w:p w:rsidR="009A0257" w:rsidRDefault="00AC730D">
      <w:pPr>
        <w:pStyle w:val="11"/>
        <w:numPr>
          <w:ilvl w:val="0"/>
          <w:numId w:val="5"/>
        </w:numPr>
        <w:tabs>
          <w:tab w:val="left" w:pos="808"/>
        </w:tabs>
        <w:ind w:firstLine="426"/>
        <w:jc w:val="both"/>
        <w:rPr>
          <w:rStyle w:val="a3"/>
        </w:rPr>
      </w:pPr>
      <w:r>
        <w:rPr>
          <w:rStyle w:val="a3"/>
        </w:rPr>
        <w:t xml:space="preserve"> Під час евакуації вчитель несе персональну відповідальність за життя і здоров’я учнів. Вчителю суворо заборонено залишати дітей без нагляду.</w:t>
      </w:r>
    </w:p>
    <w:p w:rsidR="009A0257" w:rsidRDefault="009A0257">
      <w:pPr>
        <w:pStyle w:val="11"/>
        <w:tabs>
          <w:tab w:val="left" w:pos="808"/>
        </w:tabs>
        <w:jc w:val="both"/>
        <w:rPr>
          <w:rStyle w:val="a3"/>
        </w:rPr>
      </w:pPr>
    </w:p>
    <w:p w:rsidR="009A0257" w:rsidRDefault="00AC730D" w:rsidP="00860FFC">
      <w:pPr>
        <w:pStyle w:val="11"/>
        <w:tabs>
          <w:tab w:val="left" w:pos="808"/>
        </w:tabs>
        <w:jc w:val="center"/>
        <w:rPr>
          <w:rStyle w:val="a3"/>
          <w:b/>
          <w:bCs/>
        </w:rPr>
      </w:pPr>
      <w:r>
        <w:rPr>
          <w:rStyle w:val="a3"/>
          <w:b/>
          <w:bCs/>
        </w:rPr>
        <w:t>Ал</w:t>
      </w:r>
      <w:r w:rsidR="009D017F">
        <w:rPr>
          <w:rStyle w:val="a3"/>
          <w:b/>
          <w:bCs/>
        </w:rPr>
        <w:t>горитм дій учнів Кочубіївської гімназії</w:t>
      </w:r>
    </w:p>
    <w:p w:rsidR="009A0257" w:rsidRDefault="00AC730D">
      <w:pPr>
        <w:pStyle w:val="11"/>
        <w:numPr>
          <w:ilvl w:val="0"/>
          <w:numId w:val="6"/>
        </w:numPr>
        <w:ind w:firstLine="426"/>
        <w:jc w:val="both"/>
      </w:pPr>
      <w:r>
        <w:rPr>
          <w:rStyle w:val="a3"/>
        </w:rPr>
        <w:t xml:space="preserve"> Якщо повідомлення про евакуацію надійшло під час уроку, учні повинні залишити свої портфелі, сумки, одягнути верхній одяг (за відповідною порою року) та організовано, колоною по двоє, у супроводі вчителя швидко залишити приміщення та будівлю закладу і рухатися у визначене місце.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27"/>
        </w:tabs>
        <w:ind w:firstLine="426"/>
        <w:jc w:val="both"/>
      </w:pPr>
      <w:r>
        <w:rPr>
          <w:rStyle w:val="a3"/>
        </w:rPr>
        <w:t xml:space="preserve"> Якщо повідомлення надійшло на перерві, то учні швидко прямують до своєї аудиторії та чекають на вчителя і разом з ним колоною по двоє швидко залишають приміщення та будівлю закладу за визначеним маршрутом.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18"/>
        </w:tabs>
        <w:ind w:firstLine="426"/>
        <w:jc w:val="both"/>
      </w:pPr>
      <w:r>
        <w:rPr>
          <w:rStyle w:val="a3"/>
        </w:rPr>
        <w:t xml:space="preserve"> Якщо учень затримався і не зміг евакуюватися зі своїм класом, він повинен звернутися до чергового вчителя, членів групи реагування або керівника закладу.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27"/>
        </w:tabs>
        <w:ind w:firstLine="426"/>
        <w:jc w:val="both"/>
      </w:pPr>
      <w:r>
        <w:rPr>
          <w:rStyle w:val="a3"/>
        </w:rPr>
        <w:t xml:space="preserve"> Прослухавши інформацію про необхідність евакуації, виконувати розпорядження вчителя, і під його керівництвом організовано, спокійно і без паніки залишити приміщення.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18"/>
        </w:tabs>
        <w:ind w:firstLine="426"/>
      </w:pPr>
      <w:r>
        <w:rPr>
          <w:rStyle w:val="a3"/>
        </w:rPr>
        <w:t>Під час руху не говорити, щоб чути вчителя.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18"/>
        </w:tabs>
        <w:ind w:firstLine="426"/>
      </w:pPr>
      <w:r>
        <w:rPr>
          <w:rStyle w:val="a3"/>
        </w:rPr>
        <w:t>Під час руху не бігти, щоб не постраждати.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23"/>
        </w:tabs>
        <w:ind w:firstLine="426"/>
      </w:pPr>
      <w:r>
        <w:rPr>
          <w:rStyle w:val="a3"/>
        </w:rPr>
        <w:t>Під час руху не штовхатися, щоб не постраждали інші.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426"/>
          <w:tab w:val="left" w:pos="713"/>
        </w:tabs>
        <w:spacing w:line="254" w:lineRule="auto"/>
        <w:ind w:firstLine="426"/>
        <w:jc w:val="both"/>
      </w:pPr>
      <w:r>
        <w:rPr>
          <w:rStyle w:val="a3"/>
        </w:rPr>
        <w:t>Не повертатися до приміщення чи будівлі закладу, щоб залишатися в безпеці.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718"/>
        </w:tabs>
        <w:ind w:firstLine="426"/>
        <w:jc w:val="both"/>
      </w:pPr>
      <w:r>
        <w:rPr>
          <w:rStyle w:val="a3"/>
        </w:rPr>
        <w:t>Якщо учень почуває себе зле – звернутися до вчителя, психолога чи медпрацівника.</w:t>
      </w:r>
    </w:p>
    <w:p w:rsidR="009A0257" w:rsidRDefault="009A0257">
      <w:pPr>
        <w:pStyle w:val="11"/>
        <w:tabs>
          <w:tab w:val="left" w:pos="718"/>
        </w:tabs>
        <w:ind w:firstLine="426"/>
        <w:jc w:val="both"/>
        <w:rPr>
          <w:rStyle w:val="a3"/>
        </w:rPr>
      </w:pPr>
    </w:p>
    <w:p w:rsidR="009A0257" w:rsidRDefault="00AC730D">
      <w:pPr>
        <w:pStyle w:val="11"/>
        <w:tabs>
          <w:tab w:val="left" w:pos="718"/>
        </w:tabs>
        <w:jc w:val="center"/>
      </w:pPr>
      <w:r>
        <w:rPr>
          <w:rStyle w:val="a3"/>
        </w:rPr>
        <w:t>4</w:t>
      </w:r>
    </w:p>
    <w:p w:rsidR="009A0257" w:rsidRDefault="009A0257">
      <w:pPr>
        <w:pStyle w:val="11"/>
        <w:tabs>
          <w:tab w:val="left" w:pos="718"/>
        </w:tabs>
        <w:ind w:firstLine="426"/>
        <w:jc w:val="both"/>
        <w:rPr>
          <w:rStyle w:val="a3"/>
        </w:rPr>
      </w:pPr>
    </w:p>
    <w:p w:rsidR="009A0257" w:rsidRDefault="00AC730D">
      <w:pPr>
        <w:pStyle w:val="11"/>
        <w:numPr>
          <w:ilvl w:val="0"/>
          <w:numId w:val="6"/>
        </w:numPr>
        <w:tabs>
          <w:tab w:val="left" w:pos="838"/>
          <w:tab w:val="left" w:pos="1829"/>
          <w:tab w:val="left" w:pos="8112"/>
        </w:tabs>
        <w:ind w:firstLine="426"/>
        <w:jc w:val="both"/>
      </w:pPr>
      <w:r>
        <w:rPr>
          <w:rStyle w:val="a3"/>
        </w:rPr>
        <w:t xml:space="preserve">Учням забороняється самовільно залишати місце евакуації без дозволу вчителя . </w:t>
      </w:r>
    </w:p>
    <w:p w:rsidR="009A0257" w:rsidRDefault="00AC730D">
      <w:pPr>
        <w:pStyle w:val="11"/>
        <w:numPr>
          <w:ilvl w:val="0"/>
          <w:numId w:val="6"/>
        </w:numPr>
        <w:tabs>
          <w:tab w:val="left" w:pos="838"/>
        </w:tabs>
        <w:ind w:left="360" w:firstLine="66"/>
        <w:jc w:val="both"/>
        <w:rPr>
          <w:rStyle w:val="a3"/>
        </w:rPr>
      </w:pPr>
      <w:r>
        <w:rPr>
          <w:rStyle w:val="a3"/>
        </w:rPr>
        <w:t>Після уникнення небезпеки, учні повертаються до закладу за командою вчителя і за визначеним маршрутом.</w:t>
      </w:r>
    </w:p>
    <w:p w:rsidR="009A0257" w:rsidRDefault="009A0257">
      <w:pPr>
        <w:pStyle w:val="11"/>
        <w:tabs>
          <w:tab w:val="left" w:pos="838"/>
        </w:tabs>
        <w:ind w:left="360"/>
        <w:jc w:val="both"/>
        <w:rPr>
          <w:rStyle w:val="a3"/>
        </w:rPr>
      </w:pPr>
    </w:p>
    <w:p w:rsidR="009A0257" w:rsidRDefault="00AC730D" w:rsidP="00860FFC">
      <w:pPr>
        <w:pStyle w:val="20"/>
        <w:keepNext/>
        <w:keepLines/>
        <w:tabs>
          <w:tab w:val="left" w:pos="851"/>
          <w:tab w:val="left" w:pos="1134"/>
        </w:tabs>
        <w:spacing w:line="240" w:lineRule="auto"/>
        <w:jc w:val="center"/>
      </w:pPr>
      <w:bookmarkStart w:id="6" w:name="bookmark8"/>
      <w:r>
        <w:rPr>
          <w:rStyle w:val="2"/>
          <w:b/>
          <w:bCs/>
          <w:lang w:eastAsia="ru-RU"/>
        </w:rPr>
        <w:t xml:space="preserve">Алгоритм </w:t>
      </w:r>
      <w:r>
        <w:rPr>
          <w:rStyle w:val="2"/>
          <w:b/>
          <w:bCs/>
        </w:rPr>
        <w:t>дій мед</w:t>
      </w:r>
      <w:bookmarkEnd w:id="6"/>
      <w:r w:rsidR="009D017F">
        <w:rPr>
          <w:rStyle w:val="2"/>
          <w:b/>
          <w:bCs/>
        </w:rPr>
        <w:t>ичної сестри Кочубіївської гімназії</w:t>
      </w:r>
    </w:p>
    <w:p w:rsidR="009A0257" w:rsidRDefault="00AC730D" w:rsidP="00A152C5">
      <w:pPr>
        <w:pStyle w:val="11"/>
        <w:numPr>
          <w:ilvl w:val="0"/>
          <w:numId w:val="7"/>
        </w:numPr>
        <w:tabs>
          <w:tab w:val="clear" w:pos="0"/>
          <w:tab w:val="left" w:pos="284"/>
          <w:tab w:val="num" w:pos="426"/>
          <w:tab w:val="left" w:pos="730"/>
        </w:tabs>
        <w:spacing w:line="254" w:lineRule="auto"/>
        <w:ind w:left="426" w:hanging="426"/>
      </w:pPr>
      <w:r>
        <w:rPr>
          <w:rStyle w:val="a3"/>
        </w:rPr>
        <w:t xml:space="preserve">Під час евакуації </w:t>
      </w:r>
      <w:r w:rsidR="009D017F">
        <w:rPr>
          <w:rStyle w:val="a3"/>
        </w:rPr>
        <w:t>медичний працівник здійснює</w:t>
      </w:r>
      <w:r>
        <w:rPr>
          <w:rStyle w:val="a3"/>
        </w:rPr>
        <w:t xml:space="preserve"> евакуацію з усіма </w:t>
      </w:r>
      <w:r>
        <w:rPr>
          <w:rFonts w:eastAsia="Microsoft Sans Serif"/>
        </w:rPr>
        <w:t xml:space="preserve">учнями </w:t>
      </w:r>
      <w:r>
        <w:rPr>
          <w:rFonts w:eastAsia="Microsoft Sans Serif"/>
          <w:lang w:eastAsia="ru-RU"/>
        </w:rPr>
        <w:t xml:space="preserve">та </w:t>
      </w:r>
      <w:r>
        <w:rPr>
          <w:rFonts w:eastAsia="Microsoft Sans Serif"/>
        </w:rPr>
        <w:t xml:space="preserve">працівниками </w:t>
      </w:r>
      <w:r>
        <w:rPr>
          <w:rFonts w:eastAsia="Microsoft Sans Serif"/>
          <w:lang w:eastAsia="ru-RU"/>
        </w:rPr>
        <w:t xml:space="preserve">закладу </w:t>
      </w:r>
      <w:r>
        <w:rPr>
          <w:rFonts w:eastAsia="Microsoft Sans Serif"/>
        </w:rPr>
        <w:t>освіти.</w:t>
      </w:r>
    </w:p>
    <w:p w:rsidR="009A0257" w:rsidRDefault="00AC730D">
      <w:pPr>
        <w:pStyle w:val="11"/>
        <w:numPr>
          <w:ilvl w:val="0"/>
          <w:numId w:val="7"/>
        </w:numPr>
        <w:tabs>
          <w:tab w:val="left" w:pos="759"/>
        </w:tabs>
        <w:spacing w:line="254" w:lineRule="auto"/>
        <w:ind w:left="360" w:hanging="360"/>
      </w:pPr>
      <w:r>
        <w:rPr>
          <w:rStyle w:val="a3"/>
        </w:rPr>
        <w:t>Медичний працівник бере із собою аптечку та необхідні в такому випадку речі.</w:t>
      </w:r>
    </w:p>
    <w:p w:rsidR="009A0257" w:rsidRDefault="00AC730D">
      <w:pPr>
        <w:pStyle w:val="11"/>
        <w:numPr>
          <w:ilvl w:val="0"/>
          <w:numId w:val="7"/>
        </w:numPr>
        <w:tabs>
          <w:tab w:val="left" w:pos="749"/>
        </w:tabs>
        <w:ind w:left="360" w:hanging="360"/>
      </w:pPr>
      <w:r>
        <w:rPr>
          <w:rStyle w:val="a3"/>
        </w:rPr>
        <w:t xml:space="preserve">На місці евакуації медпрацівник </w:t>
      </w:r>
      <w:r w:rsidR="009D017F">
        <w:rPr>
          <w:rStyle w:val="a3"/>
        </w:rPr>
        <w:t>здійснює</w:t>
      </w:r>
      <w:r>
        <w:rPr>
          <w:rStyle w:val="a3"/>
        </w:rPr>
        <w:t xml:space="preserve"> обхід учнів, працівників, за необхідністю надають фахову допомогу.</w:t>
      </w:r>
    </w:p>
    <w:p w:rsidR="009A0257" w:rsidRDefault="009D017F">
      <w:pPr>
        <w:pStyle w:val="11"/>
        <w:numPr>
          <w:ilvl w:val="0"/>
          <w:numId w:val="7"/>
        </w:numPr>
        <w:tabs>
          <w:tab w:val="left" w:pos="759"/>
        </w:tabs>
        <w:ind w:left="360" w:hanging="360"/>
      </w:pPr>
      <w:r>
        <w:rPr>
          <w:rStyle w:val="a3"/>
        </w:rPr>
        <w:t>В екстрених випадках доповідає</w:t>
      </w:r>
      <w:r w:rsidR="00AC730D">
        <w:rPr>
          <w:rStyle w:val="a3"/>
        </w:rPr>
        <w:t xml:space="preserve"> керівн</w:t>
      </w:r>
      <w:r>
        <w:rPr>
          <w:rStyle w:val="a3"/>
        </w:rPr>
        <w:t>ику закладу та його заступнику і діє</w:t>
      </w:r>
      <w:r w:rsidR="00AC730D">
        <w:rPr>
          <w:rStyle w:val="a3"/>
        </w:rPr>
        <w:t xml:space="preserve"> згідно Інструкцій.</w:t>
      </w:r>
    </w:p>
    <w:p w:rsidR="009A0257" w:rsidRPr="00C90544" w:rsidRDefault="00AC730D">
      <w:pPr>
        <w:pStyle w:val="11"/>
        <w:numPr>
          <w:ilvl w:val="0"/>
          <w:numId w:val="7"/>
        </w:numPr>
        <w:tabs>
          <w:tab w:val="left" w:pos="749"/>
        </w:tabs>
        <w:ind w:left="360" w:hanging="360"/>
      </w:pPr>
      <w:r>
        <w:rPr>
          <w:rStyle w:val="a3"/>
        </w:rPr>
        <w:t>Після повернення до закладу медичний працівник за нео</w:t>
      </w:r>
      <w:r w:rsidR="00C90544">
        <w:rPr>
          <w:rStyle w:val="a3"/>
        </w:rPr>
        <w:t>бхідністю надає</w:t>
      </w:r>
      <w:r>
        <w:rPr>
          <w:rStyle w:val="a3"/>
        </w:rPr>
        <w:t xml:space="preserve"> допомогу та підтримку </w:t>
      </w:r>
      <w:r>
        <w:rPr>
          <w:rFonts w:eastAsia="Microsoft Sans Serif"/>
        </w:rPr>
        <w:t>учням і</w:t>
      </w:r>
      <w:r>
        <w:rPr>
          <w:rFonts w:eastAsia="Microsoft Sans Serif"/>
          <w:lang w:eastAsia="ru-RU"/>
        </w:rPr>
        <w:t xml:space="preserve"> </w:t>
      </w:r>
      <w:r>
        <w:rPr>
          <w:rFonts w:eastAsia="Microsoft Sans Serif"/>
        </w:rPr>
        <w:t xml:space="preserve">працівникам </w:t>
      </w:r>
      <w:r>
        <w:rPr>
          <w:rFonts w:eastAsia="Microsoft Sans Serif"/>
          <w:lang w:eastAsia="ru-RU"/>
        </w:rPr>
        <w:t xml:space="preserve">закладу </w:t>
      </w:r>
      <w:r>
        <w:rPr>
          <w:rFonts w:eastAsia="Microsoft Sans Serif"/>
        </w:rPr>
        <w:t>освіти.</w:t>
      </w:r>
    </w:p>
    <w:p w:rsidR="00C90544" w:rsidRDefault="00C90544" w:rsidP="00C90544">
      <w:pPr>
        <w:pStyle w:val="11"/>
        <w:tabs>
          <w:tab w:val="left" w:pos="749"/>
        </w:tabs>
        <w:ind w:left="360"/>
      </w:pPr>
      <w:bookmarkStart w:id="7" w:name="_GoBack"/>
      <w:bookmarkEnd w:id="7"/>
    </w:p>
    <w:p w:rsidR="009A0257" w:rsidRDefault="00AC730D" w:rsidP="00860FFC">
      <w:pPr>
        <w:pStyle w:val="20"/>
        <w:keepNext/>
        <w:keepLines/>
        <w:tabs>
          <w:tab w:val="left" w:pos="851"/>
        </w:tabs>
        <w:ind w:firstLine="708"/>
        <w:jc w:val="center"/>
      </w:pPr>
      <w:bookmarkStart w:id="8" w:name="bookmark10"/>
      <w:r>
        <w:rPr>
          <w:rStyle w:val="2"/>
          <w:b/>
          <w:bCs/>
        </w:rPr>
        <w:t xml:space="preserve">Алгоритм дій техпрацівників </w:t>
      </w:r>
      <w:bookmarkEnd w:id="8"/>
      <w:r w:rsidR="00C90544">
        <w:rPr>
          <w:rStyle w:val="2"/>
          <w:b/>
          <w:bCs/>
        </w:rPr>
        <w:t>Кочубіївської гімназії</w:t>
      </w:r>
    </w:p>
    <w:p w:rsidR="009A0257" w:rsidRDefault="00AC730D">
      <w:pPr>
        <w:pStyle w:val="11"/>
        <w:numPr>
          <w:ilvl w:val="0"/>
          <w:numId w:val="8"/>
        </w:numPr>
        <w:tabs>
          <w:tab w:val="left" w:pos="730"/>
        </w:tabs>
        <w:ind w:left="360" w:hanging="360"/>
      </w:pPr>
      <w:r>
        <w:rPr>
          <w:rStyle w:val="a3"/>
        </w:rPr>
        <w:t>Під час сигналу евакуації технічні працівники прямують до визначених раніше класів початкової школи та допомагають вчителю в евакуації дітей.</w:t>
      </w:r>
    </w:p>
    <w:p w:rsidR="009A0257" w:rsidRDefault="00AC730D">
      <w:pPr>
        <w:pStyle w:val="11"/>
        <w:numPr>
          <w:ilvl w:val="0"/>
          <w:numId w:val="8"/>
        </w:numPr>
        <w:tabs>
          <w:tab w:val="left" w:pos="759"/>
        </w:tabs>
        <w:spacing w:line="254" w:lineRule="auto"/>
        <w:ind w:left="360" w:hanging="360"/>
      </w:pPr>
      <w:r>
        <w:rPr>
          <w:rStyle w:val="a3"/>
        </w:rPr>
        <w:t>Разом з учителем за визначеним маршрутом йдуть до місця евакуації та допомагають після приходу.</w:t>
      </w:r>
    </w:p>
    <w:p w:rsidR="009A0257" w:rsidRDefault="00AC730D">
      <w:pPr>
        <w:pStyle w:val="11"/>
        <w:numPr>
          <w:ilvl w:val="0"/>
          <w:numId w:val="8"/>
        </w:numPr>
        <w:tabs>
          <w:tab w:val="left" w:pos="749"/>
        </w:tabs>
        <w:ind w:left="360" w:hanging="360"/>
        <w:rPr>
          <w:rStyle w:val="a3"/>
        </w:rPr>
      </w:pPr>
      <w:r>
        <w:rPr>
          <w:rStyle w:val="a3"/>
        </w:rPr>
        <w:t xml:space="preserve">Після команди про повернення до закладу освіти, працівники допомагають вчителю здійснити перехід до будівлі закладу. </w:t>
      </w: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1D5317" w:rsidRDefault="001D5317">
      <w:pPr>
        <w:pStyle w:val="11"/>
        <w:tabs>
          <w:tab w:val="left" w:pos="749"/>
        </w:tabs>
        <w:jc w:val="center"/>
      </w:pPr>
    </w:p>
    <w:p w:rsidR="009A0257" w:rsidRDefault="00AC730D">
      <w:pPr>
        <w:pStyle w:val="11"/>
        <w:tabs>
          <w:tab w:val="left" w:pos="749"/>
        </w:tabs>
        <w:jc w:val="center"/>
        <w:rPr>
          <w:rStyle w:val="a3"/>
        </w:rPr>
      </w:pPr>
      <w:r>
        <w:t>5</w:t>
      </w:r>
    </w:p>
    <w:p w:rsidR="009A0257" w:rsidRDefault="009A0257">
      <w:pPr>
        <w:pStyle w:val="11"/>
        <w:tabs>
          <w:tab w:val="left" w:pos="749"/>
        </w:tabs>
        <w:ind w:left="360"/>
        <w:rPr>
          <w:rStyle w:val="a3"/>
        </w:rPr>
      </w:pPr>
    </w:p>
    <w:p w:rsidR="009A0257" w:rsidRDefault="00AC730D">
      <w:pPr>
        <w:pStyle w:val="11"/>
        <w:tabs>
          <w:tab w:val="left" w:pos="749"/>
        </w:tabs>
        <w:ind w:left="360"/>
        <w:jc w:val="center"/>
        <w:rPr>
          <w:b/>
          <w:bCs/>
        </w:rPr>
      </w:pPr>
      <w:r>
        <w:rPr>
          <w:rStyle w:val="a3"/>
          <w:b/>
          <w:bCs/>
          <w:lang w:eastAsia="ru-RU"/>
        </w:rPr>
        <w:t xml:space="preserve">ОЗНАКИ, ЩО МОЖУТЬ ВКАЗУВАТИ НА </w:t>
      </w:r>
      <w:r>
        <w:rPr>
          <w:rStyle w:val="a3"/>
          <w:b/>
          <w:bCs/>
        </w:rPr>
        <w:t xml:space="preserve">НАЯВНІСТЬ </w:t>
      </w:r>
      <w:r>
        <w:rPr>
          <w:rStyle w:val="a3"/>
          <w:b/>
          <w:bCs/>
          <w:lang w:eastAsia="ru-RU"/>
        </w:rPr>
        <w:t xml:space="preserve">ВИБУХОВОГО </w:t>
      </w:r>
      <w:r>
        <w:rPr>
          <w:rStyle w:val="a3"/>
          <w:b/>
          <w:bCs/>
        </w:rPr>
        <w:t>ПРИСТРОЮ: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328"/>
        </w:tabs>
        <w:spacing w:line="264" w:lineRule="auto"/>
        <w:jc w:val="both"/>
      </w:pPr>
      <w:r>
        <w:rPr>
          <w:rStyle w:val="a3"/>
        </w:rPr>
        <w:t>виявлення сумок, валіз, пакунків, коробок та інших предметів, які залишені без нагляду власника;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60"/>
        </w:tabs>
        <w:jc w:val="both"/>
      </w:pPr>
      <w:r>
        <w:rPr>
          <w:rStyle w:val="a3"/>
        </w:rPr>
        <w:t>наявність на виявленому предметі ознак стандартних бойових припасів, піротехнічних виробів або їх частин;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spacing w:line="254" w:lineRule="auto"/>
        <w:jc w:val="both"/>
      </w:pPr>
      <w:r>
        <w:rPr>
          <w:rStyle w:val="a3"/>
        </w:rPr>
        <w:t>виявлення елементів тари, оболонок, обгорток, етикеток від зарядів вибухових речовин та засобів підриву промислового виготовлення з відповідним маркуванням;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jc w:val="both"/>
      </w:pPr>
      <w:r>
        <w:rPr>
          <w:rStyle w:val="a3"/>
        </w:rPr>
        <w:t>наявність на виявленому предметі частин та деталей, які не відповідають його прямому призначенню;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65"/>
        </w:tabs>
        <w:jc w:val="both"/>
      </w:pPr>
      <w:r>
        <w:rPr>
          <w:rStyle w:val="a3"/>
        </w:rPr>
        <w:t>наявність на виявленому предметі мобільного телефону, електричних дротів, фрагментів електричних систем, антен, світлових індикаторів, ізоляційної стрічки, які не відповідають призначенню предмета або функція яких незрозуміла;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jc w:val="both"/>
      </w:pPr>
      <w:r>
        <w:rPr>
          <w:rStyle w:val="a3"/>
        </w:rPr>
        <w:t>наявність дроту, мотузки, що відходить від виявленого пристрою;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60"/>
        </w:tabs>
        <w:spacing w:line="254" w:lineRule="auto"/>
        <w:jc w:val="both"/>
      </w:pPr>
      <w:r>
        <w:rPr>
          <w:rStyle w:val="a3"/>
        </w:rPr>
        <w:t>виявлення предметів, що не відповідають навколишній  обстановці або походження яких незрозуміле;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spacing w:line="254" w:lineRule="auto"/>
        <w:jc w:val="both"/>
      </w:pPr>
      <w:r>
        <w:rPr>
          <w:rStyle w:val="a3"/>
        </w:rPr>
        <w:t>підозрілі звуки, що лунають від виявленого предмета (звук годинника, вібраційного пристрою, дзвінок мобільного телефона, інші періодичні звуки);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jc w:val="both"/>
      </w:pPr>
      <w:r>
        <w:rPr>
          <w:rStyle w:val="a3"/>
        </w:rPr>
        <w:t>незвичайно велика маса предмета, що викликає підозру;</w:t>
      </w:r>
    </w:p>
    <w:p w:rsidR="009A0257" w:rsidRDefault="00AC730D">
      <w:pPr>
        <w:pStyle w:val="11"/>
        <w:numPr>
          <w:ilvl w:val="0"/>
          <w:numId w:val="9"/>
        </w:numPr>
        <w:tabs>
          <w:tab w:val="left" w:pos="256"/>
        </w:tabs>
        <w:spacing w:line="254" w:lineRule="auto"/>
        <w:jc w:val="both"/>
      </w:pPr>
      <w:r>
        <w:rPr>
          <w:rStyle w:val="a3"/>
        </w:rPr>
        <w:t>наявність дротів, мотузок на воротах, дверях, вікнах, пристроях, що відчиняються.</w:t>
      </w:r>
    </w:p>
    <w:p w:rsidR="009A0257" w:rsidRDefault="009A0257">
      <w:pPr>
        <w:pStyle w:val="20"/>
        <w:keepNext/>
        <w:keepLines/>
        <w:jc w:val="both"/>
        <w:rPr>
          <w:rStyle w:val="2"/>
          <w:b/>
          <w:bCs/>
        </w:rPr>
      </w:pPr>
    </w:p>
    <w:p w:rsidR="009A0257" w:rsidRDefault="00AC730D">
      <w:pPr>
        <w:pStyle w:val="20"/>
        <w:keepNext/>
        <w:keepLines/>
        <w:tabs>
          <w:tab w:val="left" w:pos="709"/>
        </w:tabs>
        <w:ind w:firstLine="708"/>
        <w:jc w:val="both"/>
      </w:pPr>
      <w:bookmarkStart w:id="9" w:name="bookmark12"/>
      <w:r>
        <w:rPr>
          <w:rStyle w:val="2"/>
          <w:b/>
          <w:bCs/>
        </w:rPr>
        <w:t>ПАМ'ЯТАЙТЕ!</w:t>
      </w:r>
      <w:bookmarkEnd w:id="9"/>
      <w:r>
        <w:rPr>
          <w:rStyle w:val="2"/>
          <w:b/>
          <w:bCs/>
        </w:rPr>
        <w:t xml:space="preserve"> </w:t>
      </w:r>
    </w:p>
    <w:p w:rsidR="009A0257" w:rsidRDefault="00AC730D">
      <w:pPr>
        <w:pStyle w:val="11"/>
        <w:ind w:firstLine="708"/>
        <w:jc w:val="both"/>
      </w:pPr>
      <w:r>
        <w:rPr>
          <w:rStyle w:val="a3"/>
        </w:rPr>
        <w:t>Зовнішній вигляд саморобного вибухового пристрою часто приховує його справжнє призначення! У якості маскування вибухових пристроїв використовують такі звичайні побутові предмети, як пакети, коробки, сумки, згортки, іграшки тощо.</w:t>
      </w:r>
    </w:p>
    <w:sectPr w:rsidR="009A0257">
      <w:headerReference w:type="default" r:id="rId9"/>
      <w:pgSz w:w="11906" w:h="16838"/>
      <w:pgMar w:top="759" w:right="567" w:bottom="1134" w:left="1701" w:header="33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4C" w:rsidRDefault="00595D4C">
      <w:r>
        <w:separator/>
      </w:r>
    </w:p>
  </w:endnote>
  <w:endnote w:type="continuationSeparator" w:id="0">
    <w:p w:rsidR="00595D4C" w:rsidRDefault="0059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4C" w:rsidRDefault="00595D4C">
      <w:r>
        <w:separator/>
      </w:r>
    </w:p>
  </w:footnote>
  <w:footnote w:type="continuationSeparator" w:id="0">
    <w:p w:rsidR="00595D4C" w:rsidRDefault="0059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57" w:rsidRDefault="009A02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0CC"/>
    <w:multiLevelType w:val="multilevel"/>
    <w:tmpl w:val="11B012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DE142F"/>
    <w:multiLevelType w:val="multilevel"/>
    <w:tmpl w:val="0DACE1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E7114C"/>
    <w:multiLevelType w:val="multilevel"/>
    <w:tmpl w:val="6310BD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C2C5821"/>
    <w:multiLevelType w:val="multilevel"/>
    <w:tmpl w:val="736088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031F87"/>
    <w:multiLevelType w:val="multilevel"/>
    <w:tmpl w:val="494C4FE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0611E5"/>
    <w:multiLevelType w:val="multilevel"/>
    <w:tmpl w:val="757EE5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6FA309F"/>
    <w:multiLevelType w:val="multilevel"/>
    <w:tmpl w:val="E0A81B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D07B1D"/>
    <w:multiLevelType w:val="multilevel"/>
    <w:tmpl w:val="A0A2E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C0D60AB"/>
    <w:multiLevelType w:val="multilevel"/>
    <w:tmpl w:val="733893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C4E139A"/>
    <w:multiLevelType w:val="multilevel"/>
    <w:tmpl w:val="5D0AB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57"/>
    <w:rsid w:val="001D5317"/>
    <w:rsid w:val="00595D4C"/>
    <w:rsid w:val="00727A08"/>
    <w:rsid w:val="008006B5"/>
    <w:rsid w:val="00860FFC"/>
    <w:rsid w:val="008A1F27"/>
    <w:rsid w:val="0094403F"/>
    <w:rsid w:val="009A0257"/>
    <w:rsid w:val="009D017F"/>
    <w:rsid w:val="00A152C5"/>
    <w:rsid w:val="00AC730D"/>
    <w:rsid w:val="00C90544"/>
    <w:rsid w:val="00FB6B71"/>
    <w:rsid w:val="00F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86AD3"/>
    <w:rPr>
      <w:color w:val="000000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86AD3"/>
    <w:rPr>
      <w:color w:val="00000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 №1"/>
    <w:basedOn w:val="a"/>
    <w:link w:val="1"/>
    <w:qFormat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qFormat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qFormat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D1119"/>
    <w:pPr>
      <w:ind w:left="720"/>
      <w:contextualSpacing/>
    </w:p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86AD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C86AD3"/>
    <w:pPr>
      <w:tabs>
        <w:tab w:val="center" w:pos="4819"/>
        <w:tab w:val="right" w:pos="9639"/>
      </w:tabs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C905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05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86AD3"/>
    <w:rPr>
      <w:color w:val="000000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86AD3"/>
    <w:rPr>
      <w:color w:val="00000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 №1"/>
    <w:basedOn w:val="a"/>
    <w:link w:val="1"/>
    <w:qFormat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qFormat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qFormat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D1119"/>
    <w:pPr>
      <w:ind w:left="720"/>
      <w:contextualSpacing/>
    </w:p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86AD3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C86AD3"/>
    <w:pPr>
      <w:tabs>
        <w:tab w:val="center" w:pos="4819"/>
        <w:tab w:val="right" w:pos="9639"/>
      </w:tabs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C905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05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A37F-C85D-44B2-B7B5-3238CACE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Міненко</dc:creator>
  <dc:description/>
  <cp:lastModifiedBy>Лариса</cp:lastModifiedBy>
  <cp:revision>16</cp:revision>
  <cp:lastPrinted>2025-03-31T11:49:00Z</cp:lastPrinted>
  <dcterms:created xsi:type="dcterms:W3CDTF">2025-02-20T10:54:00Z</dcterms:created>
  <dcterms:modified xsi:type="dcterms:W3CDTF">2025-03-31T11:51:00Z</dcterms:modified>
  <dc:language>uk-UA</dc:language>
</cp:coreProperties>
</file>